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06451" w14:textId="30A75523" w:rsidR="007D4518" w:rsidRPr="00AD1910" w:rsidRDefault="007D4518" w:rsidP="007D4518">
      <w:pPr>
        <w:tabs>
          <w:tab w:val="center" w:pos="4536"/>
          <w:tab w:val="right" w:pos="8280"/>
          <w:tab w:val="right" w:pos="9639"/>
        </w:tabs>
        <w:ind w:right="2"/>
        <w:rPr>
          <w:rFonts w:ascii="Arial" w:hAnsi="Arial" w:cs="Arial"/>
          <w:b/>
          <w:bCs/>
          <w:sz w:val="24"/>
          <w:szCs w:val="18"/>
        </w:rPr>
      </w:pPr>
      <w:bookmarkStart w:id="0" w:name="_GoBack"/>
      <w:bookmarkEnd w:id="0"/>
      <w:r w:rsidRPr="00AD1910">
        <w:rPr>
          <w:rFonts w:ascii="Arial" w:hAnsi="Arial" w:cs="Arial"/>
          <w:b/>
          <w:bCs/>
          <w:sz w:val="24"/>
          <w:szCs w:val="18"/>
        </w:rPr>
        <w:t>3GPP TSG RAN WG1 #103-e</w:t>
      </w:r>
      <w:r w:rsidRPr="00AD1910">
        <w:rPr>
          <w:rFonts w:ascii="Arial" w:hAnsi="Arial" w:cs="Arial"/>
          <w:b/>
          <w:bCs/>
          <w:sz w:val="24"/>
          <w:szCs w:val="18"/>
        </w:rPr>
        <w:tab/>
      </w:r>
      <w:r w:rsidRPr="00AD1910">
        <w:rPr>
          <w:rFonts w:ascii="Arial" w:hAnsi="Arial" w:cs="Arial"/>
          <w:b/>
          <w:bCs/>
          <w:sz w:val="24"/>
          <w:szCs w:val="18"/>
        </w:rPr>
        <w:tab/>
      </w:r>
      <w:r w:rsidRPr="00AD1910">
        <w:rPr>
          <w:rFonts w:ascii="Arial" w:hAnsi="Arial" w:cs="Arial"/>
          <w:b/>
          <w:bCs/>
          <w:sz w:val="24"/>
          <w:szCs w:val="18"/>
        </w:rPr>
        <w:tab/>
      </w:r>
      <w:r w:rsidR="00EF1FD5" w:rsidRPr="00EF1FD5">
        <w:rPr>
          <w:rFonts w:ascii="Arial" w:hAnsi="Arial" w:cs="Arial"/>
          <w:b/>
          <w:bCs/>
          <w:sz w:val="24"/>
          <w:szCs w:val="18"/>
        </w:rPr>
        <w:t>R1-2009280</w:t>
      </w:r>
    </w:p>
    <w:p w14:paraId="37955696" w14:textId="77777777" w:rsidR="007D4518" w:rsidRPr="00AD1910" w:rsidRDefault="007D4518" w:rsidP="007D4518">
      <w:pPr>
        <w:tabs>
          <w:tab w:val="center" w:pos="4536"/>
          <w:tab w:val="right" w:pos="9072"/>
        </w:tabs>
        <w:rPr>
          <w:rFonts w:ascii="Arial" w:eastAsia="MS Mincho" w:hAnsi="Arial" w:cs="Arial"/>
          <w:b/>
          <w:bCs/>
          <w:sz w:val="24"/>
          <w:szCs w:val="18"/>
          <w:lang w:eastAsia="ja-JP"/>
        </w:rPr>
      </w:pPr>
      <w:r w:rsidRPr="00AD1910">
        <w:rPr>
          <w:rFonts w:ascii="Arial" w:eastAsia="MS Mincho" w:hAnsi="Arial" w:cs="Arial"/>
          <w:b/>
          <w:bCs/>
          <w:sz w:val="24"/>
          <w:szCs w:val="18"/>
          <w:lang w:eastAsia="ja-JP"/>
        </w:rPr>
        <w:t>e-Meeting, October 26</w:t>
      </w:r>
      <w:r w:rsidRPr="00AD1910">
        <w:rPr>
          <w:rFonts w:ascii="Arial" w:eastAsia="MS Mincho" w:hAnsi="Arial" w:cs="Arial"/>
          <w:b/>
          <w:bCs/>
          <w:sz w:val="24"/>
          <w:szCs w:val="18"/>
          <w:vertAlign w:val="superscript"/>
          <w:lang w:eastAsia="ja-JP"/>
        </w:rPr>
        <w:t>th</w:t>
      </w:r>
      <w:r w:rsidRPr="00AD1910">
        <w:rPr>
          <w:rFonts w:ascii="Arial" w:eastAsia="MS Mincho" w:hAnsi="Arial" w:cs="Arial"/>
          <w:b/>
          <w:bCs/>
          <w:sz w:val="24"/>
          <w:szCs w:val="18"/>
          <w:lang w:eastAsia="ja-JP"/>
        </w:rPr>
        <w:t xml:space="preserve"> – November 13</w:t>
      </w:r>
      <w:r w:rsidRPr="00AD1910">
        <w:rPr>
          <w:rFonts w:ascii="Arial" w:eastAsia="MS Mincho" w:hAnsi="Arial" w:cs="Arial"/>
          <w:b/>
          <w:bCs/>
          <w:sz w:val="24"/>
          <w:szCs w:val="18"/>
          <w:vertAlign w:val="superscript"/>
          <w:lang w:eastAsia="ja-JP"/>
        </w:rPr>
        <w:t>th</w:t>
      </w:r>
      <w:r w:rsidRPr="00AD1910">
        <w:rPr>
          <w:rFonts w:ascii="Arial" w:eastAsia="MS Mincho" w:hAnsi="Arial" w:cs="Arial"/>
          <w:b/>
          <w:bCs/>
          <w:sz w:val="24"/>
          <w:szCs w:val="18"/>
          <w:lang w:eastAsia="ja-JP"/>
        </w:rPr>
        <w:t>, 2020</w:t>
      </w:r>
    </w:p>
    <w:p w14:paraId="7C15AD34" w14:textId="77777777" w:rsidR="00620296" w:rsidRPr="008267C8" w:rsidRDefault="00620296" w:rsidP="00620296">
      <w:pPr>
        <w:pStyle w:val="Header"/>
        <w:tabs>
          <w:tab w:val="right" w:pos="9639"/>
        </w:tabs>
        <w:jc w:val="both"/>
        <w:rPr>
          <w:rFonts w:asciiTheme="minorHAnsi" w:hAnsiTheme="minorHAnsi" w:cstheme="minorHAnsi"/>
          <w:i/>
          <w:sz w:val="32"/>
          <w:lang w:val="en-GB"/>
        </w:rPr>
      </w:pPr>
      <w:r w:rsidRPr="008267C8">
        <w:rPr>
          <w:rFonts w:asciiTheme="minorHAnsi" w:hAnsiTheme="minorHAnsi" w:cstheme="minorHAnsi"/>
          <w:sz w:val="24"/>
          <w:lang w:val="en-GB"/>
        </w:rPr>
        <w:tab/>
      </w:r>
    </w:p>
    <w:p w14:paraId="66A2A3CB" w14:textId="45980E66" w:rsidR="00620296" w:rsidRPr="008267C8" w:rsidRDefault="00620296" w:rsidP="00620296">
      <w:pPr>
        <w:tabs>
          <w:tab w:val="left" w:pos="1985"/>
        </w:tabs>
        <w:jc w:val="both"/>
        <w:rPr>
          <w:rFonts w:asciiTheme="minorHAnsi" w:hAnsiTheme="minorHAnsi" w:cstheme="minorHAnsi"/>
          <w:sz w:val="24"/>
        </w:rPr>
      </w:pPr>
      <w:r w:rsidRPr="008267C8">
        <w:rPr>
          <w:rFonts w:asciiTheme="minorHAnsi" w:hAnsiTheme="minorHAnsi" w:cstheme="minorHAnsi"/>
          <w:b/>
          <w:sz w:val="24"/>
        </w:rPr>
        <w:t>Agenda item:</w:t>
      </w:r>
      <w:r w:rsidRPr="008267C8">
        <w:rPr>
          <w:rFonts w:asciiTheme="minorHAnsi" w:hAnsiTheme="minorHAnsi" w:cstheme="minorHAnsi"/>
          <w:sz w:val="24"/>
        </w:rPr>
        <w:tab/>
      </w:r>
      <w:bookmarkStart w:id="1" w:name="Source"/>
      <w:bookmarkEnd w:id="1"/>
      <w:r w:rsidR="00482FB6" w:rsidRPr="008267C8">
        <w:rPr>
          <w:rFonts w:asciiTheme="minorHAnsi" w:hAnsiTheme="minorHAnsi" w:cstheme="minorHAnsi"/>
          <w:sz w:val="24"/>
        </w:rPr>
        <w:t>8.14.1</w:t>
      </w:r>
    </w:p>
    <w:p w14:paraId="08727EFD" w14:textId="77777777" w:rsidR="00620296" w:rsidRPr="008267C8" w:rsidRDefault="00620296" w:rsidP="00620296">
      <w:pPr>
        <w:tabs>
          <w:tab w:val="left" w:pos="1985"/>
        </w:tabs>
        <w:jc w:val="both"/>
        <w:rPr>
          <w:rFonts w:asciiTheme="minorHAnsi" w:hAnsiTheme="minorHAnsi" w:cstheme="minorHAnsi"/>
          <w:sz w:val="24"/>
        </w:rPr>
      </w:pPr>
      <w:r w:rsidRPr="008267C8">
        <w:rPr>
          <w:rFonts w:asciiTheme="minorHAnsi" w:hAnsiTheme="minorHAnsi" w:cstheme="minorHAnsi"/>
          <w:b/>
          <w:sz w:val="24"/>
        </w:rPr>
        <w:t xml:space="preserve">Source: </w:t>
      </w:r>
      <w:r w:rsidRPr="008267C8">
        <w:rPr>
          <w:rFonts w:asciiTheme="minorHAnsi" w:hAnsiTheme="minorHAnsi" w:cstheme="minorHAnsi"/>
          <w:b/>
          <w:sz w:val="24"/>
        </w:rPr>
        <w:tab/>
      </w:r>
      <w:r w:rsidRPr="008267C8">
        <w:rPr>
          <w:rFonts w:asciiTheme="minorHAnsi" w:hAnsiTheme="minorHAnsi" w:cstheme="minorHAnsi"/>
          <w:sz w:val="24"/>
        </w:rPr>
        <w:t>Qualcomm Incorporated</w:t>
      </w:r>
    </w:p>
    <w:p w14:paraId="2B7E5407" w14:textId="53C46B0B" w:rsidR="00620296" w:rsidRPr="008267C8" w:rsidRDefault="00620296" w:rsidP="00620296">
      <w:pPr>
        <w:ind w:left="1988" w:hanging="1988"/>
        <w:jc w:val="both"/>
        <w:rPr>
          <w:rFonts w:asciiTheme="minorHAnsi" w:hAnsiTheme="minorHAnsi" w:cstheme="minorHAnsi"/>
          <w:sz w:val="28"/>
          <w:lang w:val="en-US"/>
        </w:rPr>
      </w:pPr>
      <w:r w:rsidRPr="008267C8">
        <w:rPr>
          <w:rFonts w:asciiTheme="minorHAnsi" w:hAnsiTheme="minorHAnsi" w:cstheme="minorHAnsi"/>
          <w:b/>
          <w:sz w:val="24"/>
        </w:rPr>
        <w:t>Title:</w:t>
      </w:r>
      <w:r w:rsidRPr="008267C8">
        <w:rPr>
          <w:rFonts w:asciiTheme="minorHAnsi" w:hAnsiTheme="minorHAnsi" w:cstheme="minorHAnsi"/>
          <w:sz w:val="24"/>
        </w:rPr>
        <w:t xml:space="preserve"> </w:t>
      </w:r>
      <w:r w:rsidRPr="008267C8">
        <w:rPr>
          <w:rFonts w:asciiTheme="minorHAnsi" w:hAnsiTheme="minorHAnsi" w:cstheme="minorHAnsi"/>
          <w:sz w:val="22"/>
        </w:rPr>
        <w:tab/>
      </w:r>
      <w:r w:rsidR="00482FB6" w:rsidRPr="008267C8">
        <w:rPr>
          <w:rFonts w:asciiTheme="minorHAnsi" w:hAnsiTheme="minorHAnsi" w:cstheme="minorHAnsi"/>
          <w:sz w:val="24"/>
        </w:rPr>
        <w:t>Evaluation Methodology</w:t>
      </w:r>
      <w:r w:rsidR="00DD673D" w:rsidRPr="008267C8">
        <w:rPr>
          <w:rFonts w:asciiTheme="minorHAnsi" w:hAnsiTheme="minorHAnsi" w:cstheme="minorHAnsi"/>
          <w:sz w:val="24"/>
        </w:rPr>
        <w:t xml:space="preserve"> for XR</w:t>
      </w:r>
    </w:p>
    <w:p w14:paraId="412B4E4E" w14:textId="75646A95" w:rsidR="00B32506" w:rsidRPr="008267C8" w:rsidRDefault="00620296" w:rsidP="008208F6">
      <w:pPr>
        <w:tabs>
          <w:tab w:val="left" w:pos="1985"/>
        </w:tabs>
        <w:ind w:right="-441"/>
        <w:jc w:val="both"/>
        <w:rPr>
          <w:rFonts w:asciiTheme="minorHAnsi" w:hAnsiTheme="minorHAnsi" w:cstheme="minorHAnsi"/>
          <w:sz w:val="24"/>
        </w:rPr>
      </w:pPr>
      <w:r w:rsidRPr="008267C8">
        <w:rPr>
          <w:rFonts w:asciiTheme="minorHAnsi" w:hAnsiTheme="minorHAnsi" w:cstheme="minorHAnsi"/>
          <w:b/>
          <w:sz w:val="24"/>
        </w:rPr>
        <w:t>Document for:</w:t>
      </w:r>
      <w:r w:rsidRPr="008267C8">
        <w:rPr>
          <w:rFonts w:asciiTheme="minorHAnsi" w:hAnsiTheme="minorHAnsi" w:cstheme="minorHAnsi"/>
          <w:sz w:val="24"/>
        </w:rPr>
        <w:tab/>
      </w:r>
      <w:bookmarkStart w:id="2" w:name="DocumentFor"/>
      <w:bookmarkEnd w:id="2"/>
      <w:r w:rsidRPr="008267C8">
        <w:rPr>
          <w:rFonts w:asciiTheme="minorHAnsi" w:hAnsiTheme="minorHAnsi" w:cstheme="minorHAnsi"/>
          <w:sz w:val="24"/>
        </w:rPr>
        <w:t>Discussion and Decision</w:t>
      </w:r>
    </w:p>
    <w:p w14:paraId="092284EF" w14:textId="1FBEBF87" w:rsidR="001B159B" w:rsidRPr="008267C8" w:rsidRDefault="001B159B" w:rsidP="001B159B">
      <w:pPr>
        <w:pStyle w:val="Heading1"/>
        <w:numPr>
          <w:ilvl w:val="0"/>
          <w:numId w:val="1"/>
        </w:numPr>
        <w:tabs>
          <w:tab w:val="clear" w:pos="1140"/>
          <w:tab w:val="num" w:pos="720"/>
        </w:tabs>
        <w:ind w:left="720" w:hanging="720"/>
        <w:jc w:val="both"/>
        <w:rPr>
          <w:rFonts w:asciiTheme="minorHAnsi" w:hAnsiTheme="minorHAnsi" w:cstheme="minorHAnsi"/>
        </w:rPr>
      </w:pPr>
      <w:r w:rsidRPr="008267C8">
        <w:rPr>
          <w:rFonts w:asciiTheme="minorHAnsi" w:hAnsiTheme="minorHAnsi" w:cstheme="minorHAnsi"/>
        </w:rPr>
        <w:t>Background</w:t>
      </w:r>
    </w:p>
    <w:p w14:paraId="42A0D577" w14:textId="2C5B24A7" w:rsidR="000D68CC" w:rsidRDefault="00926858" w:rsidP="00832EBC">
      <w:pPr>
        <w:spacing w:after="0"/>
        <w:jc w:val="both"/>
        <w:rPr>
          <w:rFonts w:asciiTheme="minorHAnsi" w:hAnsiTheme="minorHAnsi" w:cstheme="minorHAnsi"/>
          <w:bCs/>
        </w:rPr>
      </w:pPr>
      <w:proofErr w:type="spellStart"/>
      <w:r w:rsidRPr="00926858">
        <w:rPr>
          <w:rFonts w:asciiTheme="minorHAnsi" w:hAnsiTheme="minorHAnsi" w:cstheme="minorHAnsi"/>
          <w:bCs/>
        </w:rPr>
        <w:t>eXtended</w:t>
      </w:r>
      <w:proofErr w:type="spellEnd"/>
      <w:r w:rsidRPr="00926858">
        <w:rPr>
          <w:rFonts w:asciiTheme="minorHAnsi" w:hAnsiTheme="minorHAnsi" w:cstheme="minorHAnsi"/>
          <w:bCs/>
        </w:rPr>
        <w:t xml:space="preserve"> Reality (XR) and Cloud Gaming</w:t>
      </w:r>
      <w:r>
        <w:rPr>
          <w:rFonts w:asciiTheme="minorHAnsi" w:hAnsiTheme="minorHAnsi" w:cstheme="minorHAnsi"/>
          <w:bCs/>
        </w:rPr>
        <w:t xml:space="preserve"> (CG)</w:t>
      </w:r>
      <w:r w:rsidRPr="00926858">
        <w:rPr>
          <w:rFonts w:asciiTheme="minorHAnsi" w:hAnsiTheme="minorHAnsi" w:cstheme="minorHAnsi"/>
          <w:bCs/>
        </w:rPr>
        <w:t xml:space="preserve">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r w:rsidR="00E22832">
        <w:rPr>
          <w:rFonts w:asciiTheme="minorHAnsi" w:hAnsiTheme="minorHAnsi" w:cstheme="minorHAnsi"/>
          <w:bCs/>
        </w:rPr>
        <w:t xml:space="preserve"> </w:t>
      </w:r>
      <w:r w:rsidR="00E22832">
        <w:rPr>
          <w:rFonts w:asciiTheme="minorHAnsi" w:hAnsiTheme="minorHAnsi" w:cstheme="minorHAnsi"/>
          <w:bCs/>
        </w:rPr>
        <w:fldChar w:fldCharType="begin"/>
      </w:r>
      <w:r w:rsidR="00E22832">
        <w:rPr>
          <w:rFonts w:asciiTheme="minorHAnsi" w:hAnsiTheme="minorHAnsi" w:cstheme="minorHAnsi"/>
          <w:bCs/>
        </w:rPr>
        <w:instrText xml:space="preserve"> REF _Ref54356048 \r \h </w:instrText>
      </w:r>
      <w:r w:rsidR="00E22832">
        <w:rPr>
          <w:rFonts w:asciiTheme="minorHAnsi" w:hAnsiTheme="minorHAnsi" w:cstheme="minorHAnsi"/>
          <w:bCs/>
        </w:rPr>
      </w:r>
      <w:r w:rsidR="00E22832">
        <w:rPr>
          <w:rFonts w:asciiTheme="minorHAnsi" w:hAnsiTheme="minorHAnsi" w:cstheme="minorHAnsi"/>
          <w:bCs/>
        </w:rPr>
        <w:fldChar w:fldCharType="separate"/>
      </w:r>
      <w:r w:rsidR="00530427">
        <w:rPr>
          <w:rFonts w:asciiTheme="minorHAnsi" w:hAnsiTheme="minorHAnsi" w:cstheme="minorHAnsi"/>
          <w:bCs/>
        </w:rPr>
        <w:t>[1]</w:t>
      </w:r>
      <w:r w:rsidR="00E22832">
        <w:rPr>
          <w:rFonts w:asciiTheme="minorHAnsi" w:hAnsiTheme="minorHAnsi" w:cstheme="minorHAnsi"/>
          <w:bCs/>
        </w:rPr>
        <w:fldChar w:fldCharType="end"/>
      </w:r>
      <w:r w:rsidRPr="00926858">
        <w:rPr>
          <w:rFonts w:asciiTheme="minorHAnsi" w:hAnsiTheme="minorHAnsi" w:cstheme="minorHAnsi"/>
          <w:bCs/>
        </w:rPr>
        <w:t>.</w:t>
      </w:r>
    </w:p>
    <w:p w14:paraId="643543C6" w14:textId="77777777" w:rsidR="00321DC4" w:rsidRDefault="00321DC4" w:rsidP="00832EBC">
      <w:pPr>
        <w:spacing w:after="0"/>
        <w:jc w:val="both"/>
        <w:rPr>
          <w:rFonts w:asciiTheme="minorHAnsi" w:hAnsiTheme="minorHAnsi" w:cstheme="minorHAnsi"/>
          <w:bCs/>
        </w:rPr>
      </w:pPr>
    </w:p>
    <w:p w14:paraId="03E99DBB" w14:textId="14481485" w:rsidR="00C676E4" w:rsidRPr="009025D9" w:rsidRDefault="00025542" w:rsidP="00832EBC">
      <w:pPr>
        <w:spacing w:after="0"/>
        <w:jc w:val="both"/>
        <w:rPr>
          <w:rFonts w:asciiTheme="minorHAnsi" w:hAnsiTheme="minorHAnsi" w:cstheme="minorHAnsi"/>
          <w:bCs/>
        </w:rPr>
      </w:pPr>
      <w:r w:rsidRPr="009025D9">
        <w:rPr>
          <w:rFonts w:asciiTheme="minorHAnsi" w:hAnsiTheme="minorHAnsi" w:cstheme="minorHAnsi"/>
          <w:bCs/>
        </w:rPr>
        <w:t>The SID</w:t>
      </w:r>
      <w:r w:rsidR="00E3428C">
        <w:rPr>
          <w:rFonts w:asciiTheme="minorHAnsi" w:hAnsiTheme="minorHAnsi" w:cstheme="minorHAnsi"/>
          <w:bCs/>
        </w:rPr>
        <w:fldChar w:fldCharType="begin"/>
      </w:r>
      <w:r w:rsidR="00E3428C">
        <w:rPr>
          <w:rFonts w:asciiTheme="minorHAnsi" w:hAnsiTheme="minorHAnsi" w:cstheme="minorHAnsi"/>
          <w:bCs/>
        </w:rPr>
        <w:instrText xml:space="preserve"> REF _Ref54356048 \r \h </w:instrText>
      </w:r>
      <w:r w:rsidR="00E3428C">
        <w:rPr>
          <w:rFonts w:asciiTheme="minorHAnsi" w:hAnsiTheme="minorHAnsi" w:cstheme="minorHAnsi"/>
          <w:bCs/>
        </w:rPr>
      </w:r>
      <w:r w:rsidR="00E3428C">
        <w:rPr>
          <w:rFonts w:asciiTheme="minorHAnsi" w:hAnsiTheme="minorHAnsi" w:cstheme="minorHAnsi"/>
          <w:bCs/>
        </w:rPr>
        <w:fldChar w:fldCharType="separate"/>
      </w:r>
      <w:r w:rsidR="00530427">
        <w:rPr>
          <w:rFonts w:asciiTheme="minorHAnsi" w:hAnsiTheme="minorHAnsi" w:cstheme="minorHAnsi"/>
          <w:bCs/>
        </w:rPr>
        <w:t>[1]</w:t>
      </w:r>
      <w:r w:rsidR="00E3428C">
        <w:rPr>
          <w:rFonts w:asciiTheme="minorHAnsi" w:hAnsiTheme="minorHAnsi" w:cstheme="minorHAnsi"/>
          <w:bCs/>
        </w:rPr>
        <w:fldChar w:fldCharType="end"/>
      </w:r>
      <w:r w:rsidRPr="009025D9">
        <w:rPr>
          <w:rFonts w:asciiTheme="minorHAnsi" w:hAnsiTheme="minorHAnsi" w:cstheme="minorHAnsi"/>
          <w:bCs/>
        </w:rPr>
        <w:t xml:space="preserve"> provides </w:t>
      </w:r>
      <w:r w:rsidR="00321DC4" w:rsidRPr="009025D9">
        <w:rPr>
          <w:rFonts w:asciiTheme="minorHAnsi" w:hAnsiTheme="minorHAnsi" w:cstheme="minorHAnsi"/>
          <w:bCs/>
        </w:rPr>
        <w:t xml:space="preserve">the </w:t>
      </w:r>
      <w:r w:rsidRPr="009025D9">
        <w:rPr>
          <w:rFonts w:asciiTheme="minorHAnsi" w:hAnsiTheme="minorHAnsi" w:cstheme="minorHAnsi"/>
          <w:bCs/>
        </w:rPr>
        <w:t>justification</w:t>
      </w:r>
      <w:r w:rsidR="00321DC4" w:rsidRPr="009025D9">
        <w:rPr>
          <w:rFonts w:asciiTheme="minorHAnsi" w:hAnsiTheme="minorHAnsi" w:cstheme="minorHAnsi"/>
          <w:bCs/>
        </w:rPr>
        <w:t xml:space="preserve"> </w:t>
      </w:r>
      <w:r w:rsidR="000D68CC" w:rsidRPr="009025D9">
        <w:rPr>
          <w:rFonts w:asciiTheme="minorHAnsi" w:hAnsiTheme="minorHAnsi" w:cstheme="minorHAnsi"/>
          <w:bCs/>
        </w:rPr>
        <w:t xml:space="preserve">and </w:t>
      </w:r>
      <w:r w:rsidR="00321DC4" w:rsidRPr="009025D9">
        <w:rPr>
          <w:rFonts w:asciiTheme="minorHAnsi" w:hAnsiTheme="minorHAnsi" w:cstheme="minorHAnsi"/>
          <w:bCs/>
        </w:rPr>
        <w:t xml:space="preserve">objectives of the study – including confirmation of applications of interest,  identification of traffic model(s), and identification of </w:t>
      </w:r>
      <w:r w:rsidR="00FB4689" w:rsidRPr="009025D9">
        <w:rPr>
          <w:rFonts w:asciiTheme="minorHAnsi" w:hAnsiTheme="minorHAnsi" w:cstheme="minorHAnsi"/>
          <w:bCs/>
        </w:rPr>
        <w:t xml:space="preserve">KPIs and </w:t>
      </w:r>
      <w:r w:rsidR="00321DC4" w:rsidRPr="009025D9">
        <w:rPr>
          <w:rFonts w:asciiTheme="minorHAnsi" w:hAnsiTheme="minorHAnsi" w:cstheme="minorHAnsi"/>
          <w:bCs/>
        </w:rPr>
        <w:t>evaluation methodology. Based on th</w:t>
      </w:r>
      <w:r w:rsidR="00FB4689" w:rsidRPr="009025D9">
        <w:rPr>
          <w:rFonts w:asciiTheme="minorHAnsi" w:hAnsiTheme="minorHAnsi" w:cstheme="minorHAnsi"/>
          <w:bCs/>
        </w:rPr>
        <w:t>ese</w:t>
      </w:r>
      <w:r w:rsidR="00E62E6C" w:rsidRPr="009025D9">
        <w:rPr>
          <w:rFonts w:asciiTheme="minorHAnsi" w:hAnsiTheme="minorHAnsi" w:cstheme="minorHAnsi"/>
          <w:bCs/>
        </w:rPr>
        <w:t xml:space="preserve">, RAN1 is to </w:t>
      </w:r>
      <w:r w:rsidR="00321DC4" w:rsidRPr="009025D9">
        <w:rPr>
          <w:rFonts w:asciiTheme="minorHAnsi" w:hAnsiTheme="minorHAnsi" w:cstheme="minorHAnsi"/>
          <w:bCs/>
        </w:rPr>
        <w:t xml:space="preserve">carry out </w:t>
      </w:r>
      <w:r w:rsidR="00E62E6C" w:rsidRPr="009025D9">
        <w:rPr>
          <w:rFonts w:asciiTheme="minorHAnsi" w:hAnsiTheme="minorHAnsi" w:cstheme="minorHAnsi"/>
          <w:bCs/>
        </w:rPr>
        <w:t xml:space="preserve">the evaluation </w:t>
      </w:r>
      <w:r w:rsidR="00321DC4" w:rsidRPr="009025D9">
        <w:rPr>
          <w:rFonts w:asciiTheme="minorHAnsi" w:hAnsiTheme="minorHAnsi" w:cstheme="minorHAnsi"/>
          <w:bCs/>
        </w:rPr>
        <w:t xml:space="preserve">of </w:t>
      </w:r>
      <w:r w:rsidR="00E62E6C" w:rsidRPr="009025D9">
        <w:rPr>
          <w:rFonts w:asciiTheme="minorHAnsi" w:hAnsiTheme="minorHAnsi" w:cstheme="minorHAnsi"/>
          <w:bCs/>
        </w:rPr>
        <w:t xml:space="preserve">XR in 5G </w:t>
      </w:r>
      <w:r w:rsidR="00832EBC" w:rsidRPr="009025D9">
        <w:rPr>
          <w:rFonts w:asciiTheme="minorHAnsi" w:hAnsiTheme="minorHAnsi" w:cstheme="minorHAnsi"/>
          <w:bCs/>
        </w:rPr>
        <w:t>under</w:t>
      </w:r>
      <w:r w:rsidR="00E62E6C" w:rsidRPr="009025D9">
        <w:rPr>
          <w:rFonts w:asciiTheme="minorHAnsi" w:hAnsiTheme="minorHAnsi" w:cstheme="minorHAnsi"/>
          <w:bCs/>
        </w:rPr>
        <w:t xml:space="preserve"> various scenarios and traffic conditions</w:t>
      </w:r>
      <w:r w:rsidR="00B9025E">
        <w:rPr>
          <w:rFonts w:asciiTheme="minorHAnsi" w:hAnsiTheme="minorHAnsi" w:cstheme="minorHAnsi"/>
          <w:bCs/>
        </w:rPr>
        <w:t xml:space="preserve"> towards characterization of the identified KPIs</w:t>
      </w:r>
      <w:r w:rsidR="00E62E6C" w:rsidRPr="009025D9">
        <w:rPr>
          <w:rFonts w:asciiTheme="minorHAnsi" w:hAnsiTheme="minorHAnsi" w:cstheme="minorHAnsi"/>
          <w:bCs/>
        </w:rPr>
        <w:t xml:space="preserve">. Following is </w:t>
      </w:r>
      <w:r w:rsidR="00832EBC" w:rsidRPr="009025D9">
        <w:rPr>
          <w:rFonts w:asciiTheme="minorHAnsi" w:hAnsiTheme="minorHAnsi" w:cstheme="minorHAnsi"/>
          <w:bCs/>
        </w:rPr>
        <w:t xml:space="preserve">the objective of SID </w:t>
      </w:r>
      <w:r w:rsidR="00E62E6C" w:rsidRPr="009025D9">
        <w:rPr>
          <w:rFonts w:asciiTheme="minorHAnsi" w:hAnsiTheme="minorHAnsi" w:cstheme="minorHAnsi"/>
          <w:bCs/>
        </w:rPr>
        <w:t>captured from</w:t>
      </w:r>
      <w:r w:rsidR="00E3428C">
        <w:rPr>
          <w:rFonts w:asciiTheme="minorHAnsi" w:hAnsiTheme="minorHAnsi" w:cstheme="minorHAnsi"/>
          <w:bCs/>
        </w:rPr>
        <w:t xml:space="preserve"> </w:t>
      </w:r>
      <w:r w:rsidR="00E3428C">
        <w:rPr>
          <w:rFonts w:asciiTheme="minorHAnsi" w:hAnsiTheme="minorHAnsi" w:cstheme="minorHAnsi"/>
          <w:bCs/>
        </w:rPr>
        <w:fldChar w:fldCharType="begin"/>
      </w:r>
      <w:r w:rsidR="00E3428C">
        <w:rPr>
          <w:rFonts w:asciiTheme="minorHAnsi" w:hAnsiTheme="minorHAnsi" w:cstheme="minorHAnsi"/>
          <w:bCs/>
        </w:rPr>
        <w:instrText xml:space="preserve"> REF _Ref54356048 \r \h </w:instrText>
      </w:r>
      <w:r w:rsidR="00E3428C">
        <w:rPr>
          <w:rFonts w:asciiTheme="minorHAnsi" w:hAnsiTheme="minorHAnsi" w:cstheme="minorHAnsi"/>
          <w:bCs/>
        </w:rPr>
      </w:r>
      <w:r w:rsidR="00E3428C">
        <w:rPr>
          <w:rFonts w:asciiTheme="minorHAnsi" w:hAnsiTheme="minorHAnsi" w:cstheme="minorHAnsi"/>
          <w:bCs/>
        </w:rPr>
        <w:fldChar w:fldCharType="separate"/>
      </w:r>
      <w:r w:rsidR="00530427">
        <w:rPr>
          <w:rFonts w:asciiTheme="minorHAnsi" w:hAnsiTheme="minorHAnsi" w:cstheme="minorHAnsi"/>
          <w:bCs/>
        </w:rPr>
        <w:t>[1]</w:t>
      </w:r>
      <w:r w:rsidR="00E3428C">
        <w:rPr>
          <w:rFonts w:asciiTheme="minorHAnsi" w:hAnsiTheme="minorHAnsi" w:cstheme="minorHAnsi"/>
          <w:bCs/>
        </w:rPr>
        <w:fldChar w:fldCharType="end"/>
      </w:r>
      <w:r w:rsidR="00E62E6C" w:rsidRPr="009025D9">
        <w:rPr>
          <w:rFonts w:asciiTheme="minorHAnsi" w:hAnsiTheme="minorHAnsi" w:cstheme="minorHAnsi"/>
          <w:bCs/>
        </w:rPr>
        <w:t>.</w:t>
      </w:r>
    </w:p>
    <w:p w14:paraId="324E6C58" w14:textId="77777777" w:rsidR="00C676E4" w:rsidRPr="008267C8" w:rsidRDefault="00C676E4" w:rsidP="00C676E4">
      <w:pPr>
        <w:spacing w:after="0"/>
        <w:rPr>
          <w:rFonts w:asciiTheme="minorHAnsi" w:hAnsiTheme="minorHAnsi" w:cstheme="minorHAnsi"/>
          <w:bCs/>
        </w:rPr>
      </w:pPr>
    </w:p>
    <w:tbl>
      <w:tblPr>
        <w:tblStyle w:val="TableGrid"/>
        <w:tblW w:w="0" w:type="auto"/>
        <w:tblLook w:val="04A0" w:firstRow="1" w:lastRow="0" w:firstColumn="1" w:lastColumn="0" w:noHBand="0" w:noVBand="1"/>
      </w:tblPr>
      <w:tblGrid>
        <w:gridCol w:w="9629"/>
      </w:tblGrid>
      <w:tr w:rsidR="00C676E4" w:rsidRPr="008267C8" w14:paraId="6524E308" w14:textId="77777777" w:rsidTr="00C676E4">
        <w:tc>
          <w:tcPr>
            <w:tcW w:w="9629" w:type="dxa"/>
          </w:tcPr>
          <w:p w14:paraId="53268DB6" w14:textId="77777777" w:rsidR="00C676E4" w:rsidRPr="008267C8" w:rsidRDefault="00C676E4" w:rsidP="00C676E4">
            <w:pPr>
              <w:spacing w:after="0"/>
              <w:rPr>
                <w:rFonts w:asciiTheme="minorHAnsi" w:hAnsiTheme="minorHAnsi" w:cstheme="minorHAnsi"/>
                <w:bCs/>
              </w:rPr>
            </w:pPr>
            <w:r w:rsidRPr="008267C8">
              <w:rPr>
                <w:rFonts w:asciiTheme="minorHAnsi" w:hAnsiTheme="minorHAnsi" w:cstheme="minorHAnsi"/>
                <w:bCs/>
              </w:rPr>
              <w:t xml:space="preserve">The following applications are to be considered as starting points for this study: </w:t>
            </w:r>
          </w:p>
          <w:p w14:paraId="091756DD" w14:textId="77777777" w:rsidR="00C676E4" w:rsidRPr="00DE1D71" w:rsidRDefault="00C676E4" w:rsidP="00477152">
            <w:pPr>
              <w:numPr>
                <w:ilvl w:val="0"/>
                <w:numId w:val="4"/>
              </w:numPr>
              <w:overflowPunct w:val="0"/>
              <w:autoSpaceDE w:val="0"/>
              <w:autoSpaceDN w:val="0"/>
              <w:adjustRightInd w:val="0"/>
              <w:spacing w:after="0"/>
              <w:textAlignment w:val="baseline"/>
              <w:rPr>
                <w:rFonts w:asciiTheme="minorHAnsi" w:hAnsiTheme="minorHAnsi" w:cstheme="minorHAnsi"/>
                <w:bCs/>
              </w:rPr>
            </w:pPr>
            <w:r w:rsidRPr="00DE1D71">
              <w:rPr>
                <w:rFonts w:asciiTheme="minorHAnsi" w:hAnsiTheme="minorHAnsi" w:cstheme="minorHAnsi"/>
                <w:bCs/>
              </w:rPr>
              <w:t>VR1: “Viewport dependent streaming”</w:t>
            </w:r>
          </w:p>
          <w:p w14:paraId="5F6C044C" w14:textId="77777777" w:rsidR="00C676E4" w:rsidRPr="00DE1D71" w:rsidRDefault="00C676E4" w:rsidP="00477152">
            <w:pPr>
              <w:numPr>
                <w:ilvl w:val="0"/>
                <w:numId w:val="4"/>
              </w:numPr>
              <w:overflowPunct w:val="0"/>
              <w:autoSpaceDE w:val="0"/>
              <w:autoSpaceDN w:val="0"/>
              <w:adjustRightInd w:val="0"/>
              <w:spacing w:after="0"/>
              <w:textAlignment w:val="baseline"/>
              <w:rPr>
                <w:rFonts w:asciiTheme="minorHAnsi" w:hAnsiTheme="minorHAnsi" w:cstheme="minorHAnsi"/>
                <w:bCs/>
              </w:rPr>
            </w:pPr>
            <w:r w:rsidRPr="00DE1D71">
              <w:rPr>
                <w:rFonts w:asciiTheme="minorHAnsi" w:hAnsiTheme="minorHAnsi" w:cstheme="minorHAnsi"/>
                <w:bCs/>
              </w:rPr>
              <w:t>VR2: “Split Rendering: Viewport rendering with Time Warp in device”</w:t>
            </w:r>
          </w:p>
          <w:p w14:paraId="4DEDB14C" w14:textId="77777777" w:rsidR="00C676E4" w:rsidRPr="00DE1D71" w:rsidRDefault="00C676E4" w:rsidP="00477152">
            <w:pPr>
              <w:numPr>
                <w:ilvl w:val="0"/>
                <w:numId w:val="4"/>
              </w:numPr>
              <w:overflowPunct w:val="0"/>
              <w:autoSpaceDE w:val="0"/>
              <w:autoSpaceDN w:val="0"/>
              <w:adjustRightInd w:val="0"/>
              <w:spacing w:after="0"/>
              <w:textAlignment w:val="baseline"/>
              <w:rPr>
                <w:rFonts w:asciiTheme="minorHAnsi" w:hAnsiTheme="minorHAnsi" w:cstheme="minorHAnsi"/>
                <w:bCs/>
              </w:rPr>
            </w:pPr>
            <w:r w:rsidRPr="00DE1D71">
              <w:rPr>
                <w:rFonts w:asciiTheme="minorHAnsi" w:hAnsiTheme="minorHAnsi" w:cstheme="minorHAnsi"/>
                <w:bCs/>
              </w:rPr>
              <w:t>AR1: “XR Distributed Computing”</w:t>
            </w:r>
          </w:p>
          <w:p w14:paraId="32B79AB5" w14:textId="77777777" w:rsidR="00C676E4" w:rsidRPr="00DE1D71" w:rsidRDefault="00C676E4" w:rsidP="00477152">
            <w:pPr>
              <w:numPr>
                <w:ilvl w:val="0"/>
                <w:numId w:val="4"/>
              </w:numPr>
              <w:overflowPunct w:val="0"/>
              <w:autoSpaceDE w:val="0"/>
              <w:autoSpaceDN w:val="0"/>
              <w:adjustRightInd w:val="0"/>
              <w:spacing w:after="0"/>
              <w:textAlignment w:val="baseline"/>
              <w:rPr>
                <w:rFonts w:asciiTheme="minorHAnsi" w:hAnsiTheme="minorHAnsi" w:cstheme="minorHAnsi"/>
                <w:bCs/>
              </w:rPr>
            </w:pPr>
            <w:r w:rsidRPr="00DE1D71">
              <w:rPr>
                <w:rFonts w:asciiTheme="minorHAnsi" w:hAnsiTheme="minorHAnsi" w:cstheme="minorHAnsi"/>
                <w:bCs/>
              </w:rPr>
              <w:t>AR2: “XR Conversational”</w:t>
            </w:r>
          </w:p>
          <w:p w14:paraId="48B6F363" w14:textId="77777777" w:rsidR="00C676E4" w:rsidRPr="00DE1D71" w:rsidRDefault="00C676E4" w:rsidP="00477152">
            <w:pPr>
              <w:numPr>
                <w:ilvl w:val="0"/>
                <w:numId w:val="4"/>
              </w:numPr>
              <w:overflowPunct w:val="0"/>
              <w:autoSpaceDE w:val="0"/>
              <w:autoSpaceDN w:val="0"/>
              <w:adjustRightInd w:val="0"/>
              <w:spacing w:after="0"/>
              <w:textAlignment w:val="baseline"/>
              <w:rPr>
                <w:rFonts w:asciiTheme="minorHAnsi" w:hAnsiTheme="minorHAnsi" w:cstheme="minorHAnsi"/>
                <w:bCs/>
              </w:rPr>
            </w:pPr>
            <w:r w:rsidRPr="00DE1D71">
              <w:rPr>
                <w:rFonts w:asciiTheme="minorHAnsi" w:hAnsiTheme="minorHAnsi" w:cstheme="minorHAnsi"/>
                <w:bCs/>
              </w:rPr>
              <w:t>CG: Cloud Gaming</w:t>
            </w:r>
          </w:p>
          <w:p w14:paraId="2DA3EA71" w14:textId="77777777" w:rsidR="00C676E4" w:rsidRPr="008267C8" w:rsidRDefault="00C676E4" w:rsidP="00C676E4">
            <w:pPr>
              <w:spacing w:after="0"/>
              <w:rPr>
                <w:rFonts w:asciiTheme="minorHAnsi" w:hAnsiTheme="minorHAnsi" w:cstheme="minorHAnsi"/>
                <w:bCs/>
              </w:rPr>
            </w:pPr>
            <w:r w:rsidRPr="008267C8">
              <w:rPr>
                <w:rFonts w:asciiTheme="minorHAnsi" w:hAnsiTheme="minorHAnsi" w:cstheme="minorHAnsi"/>
                <w:bCs/>
              </w:rPr>
              <w:t>Note: Use cases in quotes are from TR26.928.</w:t>
            </w:r>
          </w:p>
          <w:p w14:paraId="0465C3DA" w14:textId="77777777" w:rsidR="00C676E4" w:rsidRPr="008267C8" w:rsidRDefault="00C676E4" w:rsidP="00C676E4">
            <w:pPr>
              <w:spacing w:after="0"/>
              <w:rPr>
                <w:rFonts w:asciiTheme="minorHAnsi" w:hAnsiTheme="minorHAnsi" w:cstheme="minorHAnsi"/>
                <w:bCs/>
              </w:rPr>
            </w:pPr>
          </w:p>
          <w:p w14:paraId="4F172AA8" w14:textId="77777777" w:rsidR="00C676E4" w:rsidRPr="008267C8" w:rsidRDefault="00C676E4" w:rsidP="00C676E4">
            <w:pPr>
              <w:spacing w:after="0"/>
              <w:rPr>
                <w:rFonts w:asciiTheme="minorHAnsi" w:hAnsiTheme="minorHAnsi" w:cstheme="minorHAnsi"/>
                <w:bCs/>
              </w:rPr>
            </w:pPr>
            <w:r w:rsidRPr="008267C8">
              <w:rPr>
                <w:rFonts w:asciiTheme="minorHAnsi" w:hAnsiTheme="minorHAnsi" w:cstheme="minorHAnsi"/>
                <w:bCs/>
              </w:rPr>
              <w:t>The following traffic parameters for the different applications are to be considered as starting point for the study:</w:t>
            </w:r>
          </w:p>
          <w:p w14:paraId="46CC4C2B" w14:textId="77777777" w:rsidR="00C676E4" w:rsidRPr="008267C8" w:rsidRDefault="00C676E4" w:rsidP="00C676E4">
            <w:pPr>
              <w:spacing w:after="0"/>
              <w:rPr>
                <w:rFonts w:asciiTheme="minorHAnsi" w:hAnsiTheme="minorHAnsi" w:cstheme="minorHAnsi"/>
                <w:bCs/>
              </w:rPr>
            </w:pPr>
            <w:r w:rsidRPr="008267C8">
              <w:rPr>
                <w:rFonts w:asciiTheme="minorHAnsi" w:hAnsiTheme="minorHAnsi" w:cstheme="minorHAnsi"/>
                <w:bCs/>
                <w:i/>
              </w:rPr>
              <w:t>Traffic characteristics</w:t>
            </w:r>
            <w:r w:rsidRPr="008267C8">
              <w:rPr>
                <w:rFonts w:asciiTheme="minorHAnsi" w:hAnsiTheme="minorHAnsi" w:cstheme="minorHAnsi"/>
                <w:bCs/>
              </w:rPr>
              <w:t>:</w:t>
            </w:r>
          </w:p>
          <w:p w14:paraId="2692DEFF" w14:textId="77777777" w:rsidR="00C676E4" w:rsidRPr="008267C8" w:rsidRDefault="00C676E4" w:rsidP="00477152">
            <w:pPr>
              <w:numPr>
                <w:ilvl w:val="0"/>
                <w:numId w:val="4"/>
              </w:numPr>
              <w:overflowPunct w:val="0"/>
              <w:autoSpaceDE w:val="0"/>
              <w:autoSpaceDN w:val="0"/>
              <w:adjustRightInd w:val="0"/>
              <w:spacing w:after="0"/>
              <w:textAlignment w:val="baseline"/>
              <w:rPr>
                <w:rFonts w:asciiTheme="minorHAnsi" w:hAnsiTheme="minorHAnsi" w:cstheme="minorHAnsi"/>
                <w:bCs/>
              </w:rPr>
            </w:pPr>
            <w:r w:rsidRPr="008267C8">
              <w:rPr>
                <w:rFonts w:asciiTheme="minorHAnsi" w:hAnsiTheme="minorHAnsi" w:cstheme="minorHAnsi"/>
                <w:bCs/>
              </w:rPr>
              <w:t>UL and DL File Size distribution (e.g., Pareto with given parameters)</w:t>
            </w:r>
          </w:p>
          <w:p w14:paraId="6B819A27" w14:textId="77777777" w:rsidR="00C676E4" w:rsidRPr="008267C8" w:rsidRDefault="00C676E4" w:rsidP="00477152">
            <w:pPr>
              <w:numPr>
                <w:ilvl w:val="0"/>
                <w:numId w:val="4"/>
              </w:numPr>
              <w:overflowPunct w:val="0"/>
              <w:autoSpaceDE w:val="0"/>
              <w:autoSpaceDN w:val="0"/>
              <w:adjustRightInd w:val="0"/>
              <w:spacing w:after="0"/>
              <w:textAlignment w:val="baseline"/>
              <w:rPr>
                <w:rFonts w:asciiTheme="minorHAnsi" w:hAnsiTheme="minorHAnsi" w:cstheme="minorHAnsi"/>
                <w:bCs/>
              </w:rPr>
            </w:pPr>
            <w:r w:rsidRPr="008267C8">
              <w:rPr>
                <w:rFonts w:asciiTheme="minorHAnsi" w:hAnsiTheme="minorHAnsi" w:cstheme="minorHAnsi"/>
                <w:bCs/>
              </w:rPr>
              <w:t>UL and DL File arrival time distribution (e.g., Periodic every 1/60 seconds)</w:t>
            </w:r>
          </w:p>
          <w:p w14:paraId="6603A8E0" w14:textId="77777777" w:rsidR="00C676E4" w:rsidRPr="008267C8" w:rsidRDefault="00C676E4" w:rsidP="00C676E4">
            <w:pPr>
              <w:spacing w:after="0"/>
              <w:rPr>
                <w:rFonts w:asciiTheme="minorHAnsi" w:hAnsiTheme="minorHAnsi" w:cstheme="minorHAnsi"/>
                <w:bCs/>
              </w:rPr>
            </w:pPr>
            <w:r w:rsidRPr="008267C8">
              <w:rPr>
                <w:rFonts w:asciiTheme="minorHAnsi" w:hAnsiTheme="minorHAnsi" w:cstheme="minorHAnsi"/>
                <w:bCs/>
                <w:i/>
              </w:rPr>
              <w:t>Traffic requirements</w:t>
            </w:r>
            <w:r w:rsidRPr="008267C8">
              <w:rPr>
                <w:rFonts w:asciiTheme="minorHAnsi" w:hAnsiTheme="minorHAnsi" w:cstheme="minorHAnsi"/>
                <w:bCs/>
              </w:rPr>
              <w:t xml:space="preserve">: </w:t>
            </w:r>
          </w:p>
          <w:p w14:paraId="357289FE" w14:textId="77777777" w:rsidR="00C676E4" w:rsidRPr="008267C8" w:rsidRDefault="00C676E4" w:rsidP="00477152">
            <w:pPr>
              <w:numPr>
                <w:ilvl w:val="0"/>
                <w:numId w:val="4"/>
              </w:numPr>
              <w:overflowPunct w:val="0"/>
              <w:autoSpaceDE w:val="0"/>
              <w:autoSpaceDN w:val="0"/>
              <w:adjustRightInd w:val="0"/>
              <w:spacing w:after="0"/>
              <w:textAlignment w:val="baseline"/>
              <w:rPr>
                <w:rFonts w:asciiTheme="minorHAnsi" w:hAnsiTheme="minorHAnsi" w:cstheme="minorHAnsi"/>
                <w:bCs/>
              </w:rPr>
            </w:pPr>
            <w:r w:rsidRPr="008267C8">
              <w:rPr>
                <w:rFonts w:asciiTheme="minorHAnsi" w:hAnsiTheme="minorHAnsi" w:cstheme="minorHAnsi"/>
                <w:bCs/>
              </w:rPr>
              <w:t>Round-trip-time or UL and DL one-way Packet delay budget (PDB)</w:t>
            </w:r>
          </w:p>
          <w:p w14:paraId="0624AF57" w14:textId="77777777" w:rsidR="00C676E4" w:rsidRPr="008267C8" w:rsidRDefault="00C676E4" w:rsidP="00477152">
            <w:pPr>
              <w:numPr>
                <w:ilvl w:val="0"/>
                <w:numId w:val="4"/>
              </w:numPr>
              <w:overflowPunct w:val="0"/>
              <w:autoSpaceDE w:val="0"/>
              <w:autoSpaceDN w:val="0"/>
              <w:adjustRightInd w:val="0"/>
              <w:spacing w:after="0"/>
              <w:textAlignment w:val="baseline"/>
              <w:rPr>
                <w:rFonts w:asciiTheme="minorHAnsi" w:hAnsiTheme="minorHAnsi" w:cstheme="minorHAnsi"/>
                <w:bCs/>
              </w:rPr>
            </w:pPr>
            <w:r w:rsidRPr="008267C8">
              <w:rPr>
                <w:rFonts w:asciiTheme="minorHAnsi" w:hAnsiTheme="minorHAnsi" w:cstheme="minorHAnsi"/>
                <w:bCs/>
              </w:rPr>
              <w:t>UL and DL Packet error rate (PER)</w:t>
            </w:r>
          </w:p>
          <w:p w14:paraId="48675CD2" w14:textId="77777777" w:rsidR="00C676E4" w:rsidRPr="008267C8" w:rsidRDefault="00C676E4" w:rsidP="00C676E4">
            <w:pPr>
              <w:spacing w:after="0"/>
              <w:rPr>
                <w:rFonts w:asciiTheme="minorHAnsi" w:hAnsiTheme="minorHAnsi" w:cstheme="minorHAnsi"/>
                <w:bCs/>
              </w:rPr>
            </w:pPr>
          </w:p>
          <w:p w14:paraId="4060B151" w14:textId="77777777" w:rsidR="00C676E4" w:rsidRPr="008267C8" w:rsidRDefault="00C676E4" w:rsidP="00C676E4">
            <w:pPr>
              <w:spacing w:after="0"/>
              <w:rPr>
                <w:rFonts w:asciiTheme="minorHAnsi" w:hAnsiTheme="minorHAnsi" w:cstheme="minorHAnsi"/>
                <w:bCs/>
              </w:rPr>
            </w:pPr>
            <w:r w:rsidRPr="008267C8">
              <w:rPr>
                <w:rFonts w:asciiTheme="minorHAnsi" w:hAnsiTheme="minorHAnsi" w:cstheme="minorHAnsi"/>
                <w:bCs/>
              </w:rPr>
              <w:t>The objective of this study item are as follows:</w:t>
            </w:r>
          </w:p>
          <w:p w14:paraId="587F3FC6" w14:textId="77777777" w:rsidR="00C676E4" w:rsidRPr="008267C8" w:rsidRDefault="00C676E4" w:rsidP="00C676E4">
            <w:pPr>
              <w:spacing w:after="0"/>
              <w:rPr>
                <w:rFonts w:asciiTheme="minorHAnsi" w:hAnsiTheme="minorHAnsi" w:cstheme="minorHAnsi"/>
                <w:bCs/>
              </w:rPr>
            </w:pPr>
          </w:p>
          <w:p w14:paraId="24BE767C" w14:textId="77777777" w:rsidR="00C676E4" w:rsidRPr="008267C8" w:rsidRDefault="00C676E4" w:rsidP="00477152">
            <w:pPr>
              <w:pStyle w:val="ListParagraph"/>
              <w:numPr>
                <w:ilvl w:val="0"/>
                <w:numId w:val="3"/>
              </w:numPr>
              <w:overflowPunct/>
              <w:autoSpaceDE/>
              <w:autoSpaceDN/>
              <w:adjustRightInd/>
              <w:spacing w:after="0"/>
              <w:contextualSpacing w:val="0"/>
              <w:textAlignment w:val="auto"/>
              <w:rPr>
                <w:rFonts w:asciiTheme="minorHAnsi" w:hAnsiTheme="minorHAnsi" w:cstheme="minorHAnsi"/>
                <w:bCs/>
              </w:rPr>
            </w:pPr>
            <w:r w:rsidRPr="008267C8">
              <w:rPr>
                <w:rFonts w:asciiTheme="minorHAnsi" w:hAnsiTheme="minorHAnsi" w:cstheme="minorHAnsi"/>
                <w:bCs/>
              </w:rPr>
              <w:t>Confirm XR and Cloud Gaming applications of interest</w:t>
            </w:r>
          </w:p>
          <w:p w14:paraId="39D42793" w14:textId="77777777" w:rsidR="00C676E4" w:rsidRPr="00E625C5" w:rsidRDefault="00C676E4" w:rsidP="00477152">
            <w:pPr>
              <w:pStyle w:val="ListParagraph"/>
              <w:numPr>
                <w:ilvl w:val="0"/>
                <w:numId w:val="3"/>
              </w:numPr>
              <w:overflowPunct/>
              <w:autoSpaceDE/>
              <w:autoSpaceDN/>
              <w:adjustRightInd/>
              <w:spacing w:after="0"/>
              <w:contextualSpacing w:val="0"/>
              <w:textAlignment w:val="auto"/>
              <w:rPr>
                <w:rFonts w:asciiTheme="minorHAnsi" w:hAnsiTheme="minorHAnsi" w:cstheme="minorHAnsi"/>
                <w:bCs/>
              </w:rPr>
            </w:pPr>
            <w:r w:rsidRPr="00E625C5">
              <w:rPr>
                <w:rFonts w:asciiTheme="minorHAnsi" w:hAnsiTheme="minorHAnsi" w:cstheme="minorHAnsi"/>
                <w:bCs/>
              </w:rPr>
              <w:t>Identify the traffic model for each application of interest taking outcome of SA WG4 work as input, including considering different upper layer assumptions, e.g. rendering latency, codec compression capability etc.</w:t>
            </w:r>
          </w:p>
          <w:p w14:paraId="1AFEF28B" w14:textId="77777777" w:rsidR="00C676E4" w:rsidRPr="008267C8" w:rsidRDefault="00C676E4" w:rsidP="00477152">
            <w:pPr>
              <w:pStyle w:val="ListParagraph"/>
              <w:numPr>
                <w:ilvl w:val="0"/>
                <w:numId w:val="3"/>
              </w:numPr>
              <w:overflowPunct/>
              <w:autoSpaceDE/>
              <w:autoSpaceDN/>
              <w:adjustRightInd/>
              <w:spacing w:after="0"/>
              <w:contextualSpacing w:val="0"/>
              <w:textAlignment w:val="auto"/>
              <w:rPr>
                <w:rFonts w:asciiTheme="minorHAnsi" w:hAnsiTheme="minorHAnsi" w:cstheme="minorHAnsi"/>
                <w:bCs/>
              </w:rPr>
            </w:pPr>
            <w:r w:rsidRPr="008267C8">
              <w:rPr>
                <w:rFonts w:asciiTheme="minorHAnsi" w:hAnsiTheme="minorHAnsi" w:cstheme="minorHAnsi"/>
                <w:bCs/>
              </w:rPr>
              <w:t>Identify evaluation methodology to assess XR and CG performance along with identification of KPIs of interest for relevant deployment scenarios</w:t>
            </w:r>
          </w:p>
          <w:p w14:paraId="41AB848E" w14:textId="77777777" w:rsidR="00C676E4" w:rsidRPr="008267C8" w:rsidRDefault="00C676E4" w:rsidP="00477152">
            <w:pPr>
              <w:pStyle w:val="ListParagraph"/>
              <w:numPr>
                <w:ilvl w:val="0"/>
                <w:numId w:val="3"/>
              </w:numPr>
              <w:overflowPunct/>
              <w:autoSpaceDE/>
              <w:autoSpaceDN/>
              <w:adjustRightInd/>
              <w:spacing w:after="0"/>
              <w:contextualSpacing w:val="0"/>
              <w:textAlignment w:val="auto"/>
              <w:rPr>
                <w:rFonts w:asciiTheme="minorHAnsi" w:hAnsiTheme="minorHAnsi" w:cstheme="minorHAnsi"/>
                <w:bCs/>
              </w:rPr>
            </w:pPr>
            <w:r w:rsidRPr="008267C8">
              <w:rPr>
                <w:rFonts w:asciiTheme="minorHAnsi" w:hAnsiTheme="minorHAnsi" w:cstheme="minorHAnsi"/>
                <w:bCs/>
              </w:rPr>
              <w:t xml:space="preserve">Once traffic model and evaluation methodologies are agreed, carry out performance evaluations towards characterization of identified KPIs </w:t>
            </w:r>
          </w:p>
          <w:p w14:paraId="6C090F0E" w14:textId="77777777" w:rsidR="00C676E4" w:rsidRPr="008267C8" w:rsidRDefault="00C676E4" w:rsidP="00C676E4">
            <w:pPr>
              <w:spacing w:after="0"/>
              <w:rPr>
                <w:rFonts w:asciiTheme="minorHAnsi" w:hAnsiTheme="minorHAnsi" w:cstheme="minorHAnsi"/>
                <w:bCs/>
              </w:rPr>
            </w:pPr>
            <w:r w:rsidRPr="008267C8">
              <w:rPr>
                <w:rFonts w:asciiTheme="minorHAnsi" w:hAnsiTheme="minorHAnsi" w:cstheme="minorHAnsi"/>
                <w:bCs/>
              </w:rPr>
              <w:t xml:space="preserve"> </w:t>
            </w:r>
          </w:p>
          <w:p w14:paraId="32937343" w14:textId="77777777" w:rsidR="00C676E4" w:rsidRPr="008267C8" w:rsidRDefault="00C676E4" w:rsidP="00C676E4">
            <w:pPr>
              <w:spacing w:after="0"/>
              <w:rPr>
                <w:rFonts w:asciiTheme="minorHAnsi" w:hAnsiTheme="minorHAnsi" w:cstheme="minorHAnsi"/>
                <w:bCs/>
              </w:rPr>
            </w:pPr>
          </w:p>
          <w:p w14:paraId="5DB9AFD3" w14:textId="77777777" w:rsidR="00C676E4" w:rsidRPr="008267C8" w:rsidRDefault="00C676E4" w:rsidP="00C676E4">
            <w:pPr>
              <w:spacing w:after="0"/>
              <w:rPr>
                <w:rFonts w:asciiTheme="minorHAnsi" w:hAnsiTheme="minorHAnsi" w:cstheme="minorHAnsi"/>
                <w:bCs/>
              </w:rPr>
            </w:pPr>
            <w:r w:rsidRPr="00E625C5">
              <w:rPr>
                <w:rFonts w:asciiTheme="minorHAnsi" w:hAnsiTheme="minorHAnsi" w:cstheme="minorHAnsi"/>
                <w:bCs/>
              </w:rPr>
              <w:t xml:space="preserve">Note 1: </w:t>
            </w:r>
            <w:proofErr w:type="spellStart"/>
            <w:r w:rsidRPr="00E625C5">
              <w:rPr>
                <w:rFonts w:asciiTheme="minorHAnsi" w:hAnsiTheme="minorHAnsi" w:cstheme="minorHAnsi"/>
                <w:bCs/>
              </w:rPr>
              <w:t>eURLLC</w:t>
            </w:r>
            <w:proofErr w:type="spellEnd"/>
            <w:r w:rsidRPr="00E625C5">
              <w:rPr>
                <w:rFonts w:asciiTheme="minorHAnsi" w:hAnsiTheme="minorHAnsi" w:cstheme="minorHAnsi"/>
                <w:bCs/>
              </w:rPr>
              <w:t xml:space="preserve"> SI/WI work relevant to XR should be taken into consideration.</w:t>
            </w:r>
          </w:p>
          <w:p w14:paraId="5995DBFA" w14:textId="31F85025" w:rsidR="00C676E4" w:rsidRPr="008267C8" w:rsidRDefault="00C676E4" w:rsidP="001B159B">
            <w:pPr>
              <w:rPr>
                <w:rFonts w:asciiTheme="minorHAnsi" w:hAnsiTheme="minorHAnsi" w:cstheme="minorHAnsi"/>
                <w:lang w:val="en-US" w:eastAsia="ko-KR"/>
              </w:rPr>
            </w:pPr>
            <w:r w:rsidRPr="008267C8">
              <w:rPr>
                <w:rFonts w:asciiTheme="minorHAnsi" w:hAnsiTheme="minorHAnsi" w:cstheme="minorHAnsi"/>
                <w:lang w:eastAsia="ko-KR"/>
              </w:rPr>
              <w:t xml:space="preserve">Note 2: Traffic model for the performance evaluation shall be based on the standardization in SA WG4 </w:t>
            </w:r>
          </w:p>
        </w:tc>
      </w:tr>
    </w:tbl>
    <w:p w14:paraId="0BFD6ACB" w14:textId="732BA907" w:rsidR="00C676E4" w:rsidRDefault="00C676E4" w:rsidP="001B159B">
      <w:pPr>
        <w:rPr>
          <w:rFonts w:asciiTheme="minorHAnsi" w:hAnsiTheme="minorHAnsi" w:cstheme="minorHAnsi"/>
          <w:lang w:val="en-US"/>
        </w:rPr>
      </w:pPr>
    </w:p>
    <w:p w14:paraId="638C5DDF" w14:textId="560C9417" w:rsidR="00DD673D" w:rsidRPr="008267C8" w:rsidRDefault="00E62E6C" w:rsidP="001B159B">
      <w:pPr>
        <w:rPr>
          <w:rFonts w:asciiTheme="minorHAnsi" w:hAnsiTheme="minorHAnsi" w:cstheme="minorHAnsi"/>
          <w:lang w:val="en-US"/>
        </w:rPr>
      </w:pPr>
      <w:r>
        <w:rPr>
          <w:rFonts w:asciiTheme="minorHAnsi" w:hAnsiTheme="minorHAnsi" w:cstheme="minorHAnsi"/>
          <w:lang w:val="en-US"/>
        </w:rPr>
        <w:t xml:space="preserve">In this paper, we discuss XR application, traffic model, </w:t>
      </w:r>
      <w:r w:rsidR="00B9025E">
        <w:rPr>
          <w:rFonts w:asciiTheme="minorHAnsi" w:hAnsiTheme="minorHAnsi" w:cstheme="minorHAnsi"/>
          <w:lang w:val="en-US"/>
        </w:rPr>
        <w:t xml:space="preserve">KPIs, </w:t>
      </w:r>
      <w:r>
        <w:rPr>
          <w:rFonts w:asciiTheme="minorHAnsi" w:hAnsiTheme="minorHAnsi" w:cstheme="minorHAnsi"/>
          <w:lang w:val="en-US"/>
        </w:rPr>
        <w:t>and additional evaluation method</w:t>
      </w:r>
      <w:r w:rsidR="00882ACB">
        <w:rPr>
          <w:rFonts w:asciiTheme="minorHAnsi" w:hAnsiTheme="minorHAnsi" w:cstheme="minorHAnsi"/>
          <w:lang w:val="en-US"/>
        </w:rPr>
        <w:t>s</w:t>
      </w:r>
      <w:r>
        <w:rPr>
          <w:rFonts w:asciiTheme="minorHAnsi" w:hAnsiTheme="minorHAnsi" w:cstheme="minorHAnsi"/>
          <w:lang w:val="en-US"/>
        </w:rPr>
        <w:t xml:space="preserve"> required for XR evaluation. </w:t>
      </w:r>
    </w:p>
    <w:p w14:paraId="0AC36CC7" w14:textId="3440AB89" w:rsidR="00DD673D" w:rsidRPr="008267C8" w:rsidRDefault="00094EFF" w:rsidP="00DD673D">
      <w:pPr>
        <w:pStyle w:val="Heading1"/>
        <w:numPr>
          <w:ilvl w:val="0"/>
          <w:numId w:val="1"/>
        </w:numPr>
        <w:tabs>
          <w:tab w:val="clear" w:pos="1140"/>
          <w:tab w:val="num" w:pos="720"/>
        </w:tabs>
        <w:ind w:left="720" w:hanging="720"/>
        <w:jc w:val="both"/>
        <w:rPr>
          <w:rFonts w:asciiTheme="minorHAnsi" w:hAnsiTheme="minorHAnsi" w:cstheme="minorHAnsi"/>
        </w:rPr>
      </w:pPr>
      <w:r w:rsidRPr="008267C8">
        <w:rPr>
          <w:rFonts w:asciiTheme="minorHAnsi" w:hAnsiTheme="minorHAnsi" w:cstheme="minorHAnsi"/>
        </w:rPr>
        <w:t xml:space="preserve">XR </w:t>
      </w:r>
      <w:r w:rsidR="00DD673D" w:rsidRPr="008267C8">
        <w:rPr>
          <w:rFonts w:asciiTheme="minorHAnsi" w:hAnsiTheme="minorHAnsi" w:cstheme="minorHAnsi"/>
        </w:rPr>
        <w:t>Applications</w:t>
      </w:r>
    </w:p>
    <w:p w14:paraId="7ADC62E2" w14:textId="318AAE93" w:rsidR="000D094F" w:rsidRPr="00114645" w:rsidRDefault="005F3508" w:rsidP="00AB5C43">
      <w:pPr>
        <w:jc w:val="both"/>
        <w:rPr>
          <w:rFonts w:asciiTheme="minorHAnsi" w:hAnsiTheme="minorHAnsi" w:cstheme="minorHAnsi"/>
          <w:b/>
          <w:bCs/>
          <w:lang w:val="en-US"/>
        </w:rPr>
      </w:pPr>
      <w:r>
        <w:rPr>
          <w:rFonts w:asciiTheme="minorHAnsi" w:hAnsiTheme="minorHAnsi" w:cstheme="minorHAnsi"/>
        </w:rPr>
        <w:t>The T</w:t>
      </w:r>
      <w:r w:rsidR="001413B0">
        <w:rPr>
          <w:rFonts w:asciiTheme="minorHAnsi" w:hAnsiTheme="minorHAnsi" w:cstheme="minorHAnsi"/>
        </w:rPr>
        <w:t xml:space="preserve">echnical </w:t>
      </w:r>
      <w:r>
        <w:rPr>
          <w:rFonts w:asciiTheme="minorHAnsi" w:hAnsiTheme="minorHAnsi" w:cstheme="minorHAnsi"/>
        </w:rPr>
        <w:t>R</w:t>
      </w:r>
      <w:r w:rsidR="001413B0">
        <w:rPr>
          <w:rFonts w:asciiTheme="minorHAnsi" w:hAnsiTheme="minorHAnsi" w:cstheme="minorHAnsi"/>
        </w:rPr>
        <w:t xml:space="preserve">eport </w:t>
      </w:r>
      <w:r w:rsidR="005203BE">
        <w:rPr>
          <w:rFonts w:asciiTheme="minorHAnsi" w:hAnsiTheme="minorHAnsi" w:cstheme="minorHAnsi"/>
        </w:rPr>
        <w:t xml:space="preserve">on </w:t>
      </w:r>
      <w:r w:rsidR="001413B0" w:rsidRPr="001413B0">
        <w:rPr>
          <w:rFonts w:asciiTheme="minorHAnsi" w:hAnsiTheme="minorHAnsi" w:cstheme="minorHAnsi"/>
        </w:rPr>
        <w:t>Extended Reality (XR) in 5G</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_Ref53949744 \r \h </w:instrText>
      </w:r>
      <w:r>
        <w:rPr>
          <w:rFonts w:asciiTheme="minorHAnsi" w:hAnsiTheme="minorHAnsi" w:cstheme="minorHAnsi"/>
        </w:rPr>
      </w:r>
      <w:r>
        <w:rPr>
          <w:rFonts w:asciiTheme="minorHAnsi" w:hAnsiTheme="minorHAnsi" w:cstheme="minorHAnsi"/>
        </w:rPr>
        <w:fldChar w:fldCharType="separate"/>
      </w:r>
      <w:r w:rsidR="00530427">
        <w:rPr>
          <w:rFonts w:asciiTheme="minorHAnsi" w:hAnsiTheme="minorHAnsi" w:cstheme="minorHAnsi"/>
        </w:rPr>
        <w:t>[1]</w:t>
      </w:r>
      <w:r>
        <w:rPr>
          <w:rFonts w:asciiTheme="minorHAnsi" w:hAnsiTheme="minorHAnsi" w:cstheme="minorHAnsi"/>
        </w:rPr>
        <w:fldChar w:fldCharType="end"/>
      </w:r>
      <w:r w:rsidR="00D8340D">
        <w:rPr>
          <w:rFonts w:asciiTheme="minorHAnsi" w:hAnsiTheme="minorHAnsi" w:cstheme="minorHAnsi"/>
        </w:rPr>
        <w:t xml:space="preserve"> capture</w:t>
      </w:r>
      <w:r w:rsidR="005E568F">
        <w:rPr>
          <w:rFonts w:asciiTheme="minorHAnsi" w:hAnsiTheme="minorHAnsi" w:cstheme="minorHAnsi"/>
        </w:rPr>
        <w:t>d</w:t>
      </w:r>
      <w:r w:rsidR="00D8340D">
        <w:rPr>
          <w:rFonts w:asciiTheme="minorHAnsi" w:hAnsiTheme="minorHAnsi" w:cstheme="minorHAnsi"/>
        </w:rPr>
        <w:t xml:space="preserve"> </w:t>
      </w:r>
      <w:r w:rsidR="00567F4B">
        <w:rPr>
          <w:rFonts w:asciiTheme="minorHAnsi" w:hAnsiTheme="minorHAnsi" w:cstheme="minorHAnsi"/>
        </w:rPr>
        <w:t>mapping of XR</w:t>
      </w:r>
      <w:r w:rsidR="00CF012E">
        <w:rPr>
          <w:rFonts w:asciiTheme="minorHAnsi" w:hAnsiTheme="minorHAnsi" w:cstheme="minorHAnsi"/>
        </w:rPr>
        <w:t xml:space="preserve"> core technologies</w:t>
      </w:r>
      <w:r w:rsidR="00567F4B">
        <w:rPr>
          <w:rFonts w:asciiTheme="minorHAnsi" w:hAnsiTheme="minorHAnsi" w:cstheme="minorHAnsi"/>
        </w:rPr>
        <w:t xml:space="preserve"> to 5G </w:t>
      </w:r>
      <w:r w:rsidR="00DD5381">
        <w:rPr>
          <w:rFonts w:asciiTheme="minorHAnsi" w:hAnsiTheme="minorHAnsi" w:cstheme="minorHAnsi"/>
        </w:rPr>
        <w:t>in</w:t>
      </w:r>
      <w:r w:rsidR="00605B43">
        <w:rPr>
          <w:rFonts w:asciiTheme="minorHAnsi" w:hAnsiTheme="minorHAnsi" w:cstheme="minorHAnsi"/>
        </w:rPr>
        <w:t xml:space="preserve"> </w:t>
      </w:r>
      <w:r w:rsidR="003673C5">
        <w:rPr>
          <w:rFonts w:asciiTheme="minorHAnsi" w:hAnsiTheme="minorHAnsi" w:cstheme="minorHAnsi"/>
        </w:rPr>
        <w:t xml:space="preserve">XR </w:t>
      </w:r>
      <w:r w:rsidR="00605B43">
        <w:rPr>
          <w:rFonts w:asciiTheme="minorHAnsi" w:hAnsiTheme="minorHAnsi" w:cstheme="minorHAnsi"/>
        </w:rPr>
        <w:t>processing</w:t>
      </w:r>
      <w:r w:rsidR="003673C5">
        <w:rPr>
          <w:rFonts w:asciiTheme="minorHAnsi" w:hAnsiTheme="minorHAnsi" w:cstheme="minorHAnsi"/>
        </w:rPr>
        <w:t xml:space="preserve"> (</w:t>
      </w:r>
      <w:r w:rsidR="008808A8">
        <w:rPr>
          <w:rFonts w:asciiTheme="minorHAnsi" w:hAnsiTheme="minorHAnsi" w:cstheme="minorHAnsi"/>
        </w:rPr>
        <w:t>e.g., pose generation, rendering, etc)</w:t>
      </w:r>
      <w:r w:rsidR="00605B43">
        <w:rPr>
          <w:rFonts w:asciiTheme="minorHAnsi" w:hAnsiTheme="minorHAnsi" w:cstheme="minorHAnsi"/>
        </w:rPr>
        <w:t xml:space="preserve"> and XR media</w:t>
      </w:r>
      <w:r w:rsidR="008808A8">
        <w:rPr>
          <w:rFonts w:asciiTheme="minorHAnsi" w:hAnsiTheme="minorHAnsi" w:cstheme="minorHAnsi"/>
        </w:rPr>
        <w:t xml:space="preserve"> (encoding, formats, </w:t>
      </w:r>
      <w:r w:rsidR="00BC338B">
        <w:rPr>
          <w:rFonts w:asciiTheme="minorHAnsi" w:hAnsiTheme="minorHAnsi" w:cstheme="minorHAnsi"/>
        </w:rPr>
        <w:t xml:space="preserve">rate, </w:t>
      </w:r>
      <w:r w:rsidR="008808A8">
        <w:rPr>
          <w:rFonts w:asciiTheme="minorHAnsi" w:hAnsiTheme="minorHAnsi" w:cstheme="minorHAnsi"/>
        </w:rPr>
        <w:t>etc)</w:t>
      </w:r>
      <w:r w:rsidR="00605B43">
        <w:rPr>
          <w:rFonts w:asciiTheme="minorHAnsi" w:hAnsiTheme="minorHAnsi" w:cstheme="minorHAnsi"/>
        </w:rPr>
        <w:t xml:space="preserve"> centric </w:t>
      </w:r>
      <w:r w:rsidR="00605B43" w:rsidRPr="00974BB9">
        <w:rPr>
          <w:rFonts w:asciiTheme="minorHAnsi" w:hAnsiTheme="minorHAnsi" w:cstheme="minorHAnsi"/>
          <w:u w:val="single"/>
        </w:rPr>
        <w:t xml:space="preserve">architecture </w:t>
      </w:r>
      <w:r w:rsidR="00DD5381" w:rsidRPr="00974BB9">
        <w:rPr>
          <w:rFonts w:asciiTheme="minorHAnsi" w:hAnsiTheme="minorHAnsi" w:cstheme="minorHAnsi"/>
          <w:u w:val="single"/>
        </w:rPr>
        <w:t>point of view</w:t>
      </w:r>
      <w:r w:rsidR="00DD5381">
        <w:rPr>
          <w:rFonts w:asciiTheme="minorHAnsi" w:hAnsiTheme="minorHAnsi" w:cstheme="minorHAnsi"/>
        </w:rPr>
        <w:t xml:space="preserve">. </w:t>
      </w:r>
      <w:r w:rsidR="009301C1">
        <w:rPr>
          <w:rFonts w:asciiTheme="minorHAnsi" w:hAnsiTheme="minorHAnsi" w:cstheme="minorHAnsi"/>
        </w:rPr>
        <w:t>The</w:t>
      </w:r>
      <w:r w:rsidR="00B1486A">
        <w:rPr>
          <w:rFonts w:asciiTheme="minorHAnsi" w:hAnsiTheme="minorHAnsi" w:cstheme="minorHAnsi"/>
        </w:rPr>
        <w:t xml:space="preserve"> five applications</w:t>
      </w:r>
      <w:r w:rsidR="009301C1">
        <w:rPr>
          <w:rFonts w:asciiTheme="minorHAnsi" w:hAnsiTheme="minorHAnsi" w:cstheme="minorHAnsi"/>
        </w:rPr>
        <w:t xml:space="preserve"> </w:t>
      </w:r>
      <w:r w:rsidR="00B1486A">
        <w:rPr>
          <w:rFonts w:asciiTheme="minorHAnsi" w:hAnsiTheme="minorHAnsi" w:cstheme="minorHAnsi"/>
        </w:rPr>
        <w:t xml:space="preserve">VR1, VR2, AR1, AR2, </w:t>
      </w:r>
      <w:r w:rsidR="009301C1">
        <w:rPr>
          <w:rFonts w:asciiTheme="minorHAnsi" w:hAnsiTheme="minorHAnsi" w:cstheme="minorHAnsi"/>
        </w:rPr>
        <w:t xml:space="preserve">and </w:t>
      </w:r>
      <w:r w:rsidR="00B1486A">
        <w:rPr>
          <w:rFonts w:asciiTheme="minorHAnsi" w:hAnsiTheme="minorHAnsi" w:cstheme="minorHAnsi"/>
        </w:rPr>
        <w:t xml:space="preserve">CG </w:t>
      </w:r>
      <w:r w:rsidR="0062224A">
        <w:rPr>
          <w:rFonts w:asciiTheme="minorHAnsi" w:hAnsiTheme="minorHAnsi" w:cstheme="minorHAnsi"/>
        </w:rPr>
        <w:t xml:space="preserve">listed in </w:t>
      </w:r>
      <w:r w:rsidR="001660EA">
        <w:rPr>
          <w:rFonts w:asciiTheme="minorHAnsi" w:hAnsiTheme="minorHAnsi" w:cstheme="minorHAnsi"/>
        </w:rPr>
        <w:fldChar w:fldCharType="begin"/>
      </w:r>
      <w:r w:rsidR="001660EA">
        <w:rPr>
          <w:rFonts w:asciiTheme="minorHAnsi" w:hAnsiTheme="minorHAnsi" w:cstheme="minorHAnsi"/>
        </w:rPr>
        <w:instrText xml:space="preserve"> REF _Ref54356048 \r \h </w:instrText>
      </w:r>
      <w:r w:rsidR="001660EA">
        <w:rPr>
          <w:rFonts w:asciiTheme="minorHAnsi" w:hAnsiTheme="minorHAnsi" w:cstheme="minorHAnsi"/>
        </w:rPr>
      </w:r>
      <w:r w:rsidR="001660EA">
        <w:rPr>
          <w:rFonts w:asciiTheme="minorHAnsi" w:hAnsiTheme="minorHAnsi" w:cstheme="minorHAnsi"/>
        </w:rPr>
        <w:fldChar w:fldCharType="separate"/>
      </w:r>
      <w:r w:rsidR="00530427">
        <w:rPr>
          <w:rFonts w:asciiTheme="minorHAnsi" w:hAnsiTheme="minorHAnsi" w:cstheme="minorHAnsi"/>
        </w:rPr>
        <w:t>[1]</w:t>
      </w:r>
      <w:r w:rsidR="001660EA">
        <w:rPr>
          <w:rFonts w:asciiTheme="minorHAnsi" w:hAnsiTheme="minorHAnsi" w:cstheme="minorHAnsi"/>
        </w:rPr>
        <w:fldChar w:fldCharType="end"/>
      </w:r>
      <w:r w:rsidR="00B1486A">
        <w:rPr>
          <w:rFonts w:asciiTheme="minorHAnsi" w:hAnsiTheme="minorHAnsi" w:cstheme="minorHAnsi"/>
        </w:rPr>
        <w:t xml:space="preserve"> </w:t>
      </w:r>
      <w:r w:rsidR="002E4780">
        <w:rPr>
          <w:rFonts w:asciiTheme="minorHAnsi" w:hAnsiTheme="minorHAnsi" w:cstheme="minorHAnsi"/>
        </w:rPr>
        <w:t>correspond</w:t>
      </w:r>
      <w:r w:rsidR="005E568F">
        <w:rPr>
          <w:rFonts w:asciiTheme="minorHAnsi" w:hAnsiTheme="minorHAnsi" w:cstheme="minorHAnsi"/>
        </w:rPr>
        <w:t xml:space="preserve"> to </w:t>
      </w:r>
      <w:r w:rsidR="002E4780">
        <w:rPr>
          <w:rFonts w:asciiTheme="minorHAnsi" w:hAnsiTheme="minorHAnsi" w:cstheme="minorHAnsi"/>
        </w:rPr>
        <w:t>XR</w:t>
      </w:r>
      <w:r w:rsidR="00B1486A">
        <w:rPr>
          <w:rFonts w:asciiTheme="minorHAnsi" w:hAnsiTheme="minorHAnsi" w:cstheme="minorHAnsi"/>
        </w:rPr>
        <w:t xml:space="preserve"> </w:t>
      </w:r>
      <w:r w:rsidR="001B4376">
        <w:rPr>
          <w:rFonts w:asciiTheme="minorHAnsi" w:hAnsiTheme="minorHAnsi" w:cstheme="minorHAnsi"/>
        </w:rPr>
        <w:t xml:space="preserve">applications </w:t>
      </w:r>
      <w:r w:rsidR="00F52701">
        <w:rPr>
          <w:rFonts w:asciiTheme="minorHAnsi" w:hAnsiTheme="minorHAnsi" w:cstheme="minorHAnsi"/>
        </w:rPr>
        <w:t xml:space="preserve">with different </w:t>
      </w:r>
      <w:r w:rsidR="00882ACB">
        <w:rPr>
          <w:rFonts w:asciiTheme="minorHAnsi" w:hAnsiTheme="minorHAnsi" w:cstheme="minorHAnsi"/>
        </w:rPr>
        <w:t xml:space="preserve">performance </w:t>
      </w:r>
      <w:r w:rsidR="00F52701">
        <w:rPr>
          <w:rFonts w:asciiTheme="minorHAnsi" w:hAnsiTheme="minorHAnsi" w:cstheme="minorHAnsi"/>
        </w:rPr>
        <w:t xml:space="preserve">requirements and architectures to support them. </w:t>
      </w:r>
      <w:r w:rsidR="00E24EBB">
        <w:rPr>
          <w:rFonts w:asciiTheme="minorHAnsi" w:hAnsiTheme="minorHAnsi" w:cstheme="minorHAnsi"/>
        </w:rPr>
        <w:t>Here we have brief description of the applications.</w:t>
      </w:r>
    </w:p>
    <w:p w14:paraId="7DEDAF90" w14:textId="11EEA6E1" w:rsidR="00997E6D" w:rsidRDefault="00F52CFD" w:rsidP="00477152">
      <w:pPr>
        <w:pStyle w:val="ListParagraph"/>
        <w:numPr>
          <w:ilvl w:val="0"/>
          <w:numId w:val="7"/>
        </w:numPr>
        <w:rPr>
          <w:rFonts w:asciiTheme="minorHAnsi" w:hAnsiTheme="minorHAnsi" w:cstheme="minorHAnsi"/>
          <w:lang w:val="en-US"/>
        </w:rPr>
      </w:pPr>
      <w:bookmarkStart w:id="3" w:name="_Hlk54335502"/>
      <w:r w:rsidRPr="008267C8">
        <w:rPr>
          <w:rFonts w:asciiTheme="minorHAnsi" w:hAnsiTheme="minorHAnsi" w:cstheme="minorHAnsi"/>
          <w:lang w:val="en-US"/>
        </w:rPr>
        <w:t>VR1: “Viewport dependent streaming”</w:t>
      </w:r>
    </w:p>
    <w:p w14:paraId="598AD067" w14:textId="77777777" w:rsidR="009852A1" w:rsidRDefault="009852A1" w:rsidP="00477152">
      <w:pPr>
        <w:pStyle w:val="ListParagraph"/>
        <w:numPr>
          <w:ilvl w:val="1"/>
          <w:numId w:val="7"/>
        </w:numPr>
        <w:rPr>
          <w:rFonts w:asciiTheme="minorHAnsi" w:hAnsiTheme="minorHAnsi" w:cstheme="minorHAnsi"/>
          <w:lang w:val="en-US"/>
        </w:rPr>
      </w:pPr>
      <w:r>
        <w:rPr>
          <w:rFonts w:asciiTheme="minorHAnsi" w:hAnsiTheme="minorHAnsi" w:cstheme="minorHAnsi"/>
          <w:lang w:val="en-US"/>
        </w:rPr>
        <w:t>Tracking is processed in XR device and pose is sent to XR edge server.</w:t>
      </w:r>
    </w:p>
    <w:p w14:paraId="78DAE5EE" w14:textId="2F78906A" w:rsidR="00E24EBB" w:rsidRPr="00AB5C43" w:rsidRDefault="00C97C48" w:rsidP="00477152">
      <w:pPr>
        <w:pStyle w:val="ListParagraph"/>
        <w:numPr>
          <w:ilvl w:val="1"/>
          <w:numId w:val="7"/>
        </w:numPr>
        <w:rPr>
          <w:rFonts w:asciiTheme="minorHAnsi" w:hAnsiTheme="minorHAnsi" w:cstheme="minorHAnsi"/>
          <w:lang w:val="en-US"/>
        </w:rPr>
      </w:pPr>
      <w:r w:rsidRPr="00AB5C43">
        <w:rPr>
          <w:rFonts w:asciiTheme="minorHAnsi" w:hAnsiTheme="minorHAnsi" w:cstheme="minorHAnsi"/>
          <w:lang w:val="en-US"/>
        </w:rPr>
        <w:t>XR media is delivered/requested based on XR viewport.</w:t>
      </w:r>
    </w:p>
    <w:p w14:paraId="3F490920" w14:textId="27B06675" w:rsidR="00C97C48" w:rsidRDefault="00C97C48" w:rsidP="00477152">
      <w:pPr>
        <w:pStyle w:val="ListParagraph"/>
        <w:numPr>
          <w:ilvl w:val="1"/>
          <w:numId w:val="7"/>
        </w:numPr>
        <w:rPr>
          <w:rFonts w:asciiTheme="minorHAnsi" w:hAnsiTheme="minorHAnsi" w:cstheme="minorHAnsi"/>
          <w:lang w:val="en-US"/>
        </w:rPr>
      </w:pPr>
      <w:r>
        <w:rPr>
          <w:rFonts w:asciiTheme="minorHAnsi" w:hAnsiTheme="minorHAnsi" w:cstheme="minorHAnsi"/>
          <w:lang w:val="en-US"/>
        </w:rPr>
        <w:t>Reduced or viewport optimized scene is delivered</w:t>
      </w:r>
      <w:r w:rsidR="00A54D2E">
        <w:rPr>
          <w:rFonts w:asciiTheme="minorHAnsi" w:hAnsiTheme="minorHAnsi" w:cstheme="minorHAnsi"/>
          <w:lang w:val="en-US"/>
        </w:rPr>
        <w:t xml:space="preserve"> (e.g., object not visible in viewport is not delivered).</w:t>
      </w:r>
    </w:p>
    <w:p w14:paraId="391F8650" w14:textId="59F853DD" w:rsidR="00F52CFD" w:rsidRPr="00974BB9" w:rsidRDefault="00A54D2E" w:rsidP="00477152">
      <w:pPr>
        <w:pStyle w:val="ListParagraph"/>
        <w:numPr>
          <w:ilvl w:val="1"/>
          <w:numId w:val="7"/>
        </w:numPr>
        <w:rPr>
          <w:rFonts w:asciiTheme="minorHAnsi" w:hAnsiTheme="minorHAnsi" w:cstheme="minorHAnsi"/>
          <w:lang w:val="en-US"/>
        </w:rPr>
      </w:pPr>
      <w:r w:rsidRPr="00974BB9">
        <w:rPr>
          <w:rFonts w:asciiTheme="minorHAnsi" w:hAnsiTheme="minorHAnsi" w:cstheme="minorHAnsi"/>
          <w:lang w:val="en-US"/>
        </w:rPr>
        <w:t>Required rate</w:t>
      </w:r>
      <w:r w:rsidR="00926858">
        <w:rPr>
          <w:rFonts w:asciiTheme="minorHAnsi" w:hAnsiTheme="minorHAnsi" w:cstheme="minorHAnsi"/>
          <w:lang w:val="en-US"/>
        </w:rPr>
        <w:t xml:space="preserve"> (e.g., </w:t>
      </w:r>
      <w:r w:rsidR="008503A3" w:rsidRPr="00974BB9">
        <w:rPr>
          <w:rFonts w:asciiTheme="minorHAnsi" w:hAnsiTheme="minorHAnsi" w:cstheme="minorHAnsi"/>
          <w:lang w:val="en-US"/>
        </w:rPr>
        <w:t>25</w:t>
      </w:r>
      <w:r w:rsidR="003C339F" w:rsidRPr="00974BB9">
        <w:rPr>
          <w:rFonts w:asciiTheme="minorHAnsi" w:hAnsiTheme="minorHAnsi" w:cstheme="minorHAnsi"/>
          <w:lang w:val="en-US"/>
        </w:rPr>
        <w:t>Mbps</w:t>
      </w:r>
      <w:r w:rsidR="00926858">
        <w:rPr>
          <w:rFonts w:asciiTheme="minorHAnsi" w:hAnsiTheme="minorHAnsi" w:cstheme="minorHAnsi"/>
          <w:lang w:val="en-US"/>
        </w:rPr>
        <w:t>) is much lower than viewpoint independent streaming</w:t>
      </w:r>
    </w:p>
    <w:p w14:paraId="5F9C0E80" w14:textId="1433A1D4" w:rsidR="0045025A" w:rsidRDefault="00F52CFD" w:rsidP="00477152">
      <w:pPr>
        <w:pStyle w:val="ListParagraph"/>
        <w:numPr>
          <w:ilvl w:val="0"/>
          <w:numId w:val="7"/>
        </w:numPr>
        <w:rPr>
          <w:rFonts w:asciiTheme="minorHAnsi" w:hAnsiTheme="minorHAnsi" w:cstheme="minorHAnsi"/>
          <w:lang w:val="en-US"/>
        </w:rPr>
      </w:pPr>
      <w:r w:rsidRPr="008267C8">
        <w:rPr>
          <w:rFonts w:asciiTheme="minorHAnsi" w:hAnsiTheme="minorHAnsi" w:cstheme="minorHAnsi"/>
          <w:lang w:val="en-US"/>
        </w:rPr>
        <w:t>VR2: “Split Rendering: Viewport rendering with Time Warp in device”</w:t>
      </w:r>
      <w:r w:rsidR="00882ACB">
        <w:rPr>
          <w:rFonts w:asciiTheme="minorHAnsi" w:hAnsiTheme="minorHAnsi" w:cstheme="minorHAnsi"/>
          <w:lang w:val="en-US"/>
        </w:rPr>
        <w:t xml:space="preserve"> </w:t>
      </w:r>
    </w:p>
    <w:p w14:paraId="0658F6A9" w14:textId="57B33F8B" w:rsidR="008C4BED" w:rsidRDefault="00F07C6F" w:rsidP="00477152">
      <w:pPr>
        <w:pStyle w:val="ListParagraph"/>
        <w:numPr>
          <w:ilvl w:val="1"/>
          <w:numId w:val="7"/>
        </w:numPr>
        <w:rPr>
          <w:rFonts w:asciiTheme="minorHAnsi" w:hAnsiTheme="minorHAnsi" w:cstheme="minorHAnsi"/>
          <w:lang w:val="en-US"/>
        </w:rPr>
      </w:pPr>
      <w:r>
        <w:rPr>
          <w:rFonts w:asciiTheme="minorHAnsi" w:hAnsiTheme="minorHAnsi" w:cstheme="minorHAnsi"/>
          <w:lang w:val="en-US"/>
        </w:rPr>
        <w:t xml:space="preserve">XR </w:t>
      </w:r>
      <w:r w:rsidR="00F00338">
        <w:rPr>
          <w:rFonts w:asciiTheme="minorHAnsi" w:hAnsiTheme="minorHAnsi" w:cstheme="minorHAnsi"/>
          <w:lang w:val="en-US"/>
        </w:rPr>
        <w:t xml:space="preserve">server prerenders the XR scene </w:t>
      </w:r>
      <w:r w:rsidR="008C4BED">
        <w:rPr>
          <w:rFonts w:asciiTheme="minorHAnsi" w:hAnsiTheme="minorHAnsi" w:cstheme="minorHAnsi"/>
          <w:lang w:val="en-US"/>
        </w:rPr>
        <w:t>based on pose information received from XR device.</w:t>
      </w:r>
    </w:p>
    <w:p w14:paraId="08068409" w14:textId="52D4FB3F" w:rsidR="00F07C6F" w:rsidRDefault="0084749D" w:rsidP="00477152">
      <w:pPr>
        <w:pStyle w:val="ListParagraph"/>
        <w:numPr>
          <w:ilvl w:val="1"/>
          <w:numId w:val="7"/>
        </w:numPr>
        <w:rPr>
          <w:rFonts w:asciiTheme="minorHAnsi" w:hAnsiTheme="minorHAnsi" w:cstheme="minorHAnsi"/>
          <w:lang w:val="en-US"/>
        </w:rPr>
      </w:pPr>
      <w:r>
        <w:rPr>
          <w:rFonts w:asciiTheme="minorHAnsi" w:hAnsiTheme="minorHAnsi" w:cstheme="minorHAnsi"/>
          <w:lang w:val="en-US"/>
        </w:rPr>
        <w:t xml:space="preserve">XR device </w:t>
      </w:r>
      <w:r w:rsidR="00F00338">
        <w:rPr>
          <w:rFonts w:asciiTheme="minorHAnsi" w:hAnsiTheme="minorHAnsi" w:cstheme="minorHAnsi"/>
          <w:lang w:val="en-US"/>
        </w:rPr>
        <w:t>further processe</w:t>
      </w:r>
      <w:r>
        <w:rPr>
          <w:rFonts w:asciiTheme="minorHAnsi" w:hAnsiTheme="minorHAnsi" w:cstheme="minorHAnsi"/>
          <w:lang w:val="en-US"/>
        </w:rPr>
        <w:t>s</w:t>
      </w:r>
      <w:r w:rsidR="00F00338">
        <w:rPr>
          <w:rFonts w:asciiTheme="minorHAnsi" w:hAnsiTheme="minorHAnsi" w:cstheme="minorHAnsi"/>
          <w:lang w:val="en-US"/>
        </w:rPr>
        <w:t xml:space="preserve"> </w:t>
      </w:r>
      <w:r>
        <w:rPr>
          <w:rFonts w:asciiTheme="minorHAnsi" w:hAnsiTheme="minorHAnsi" w:cstheme="minorHAnsi"/>
          <w:lang w:val="en-US"/>
        </w:rPr>
        <w:t xml:space="preserve">the received pre-rendered scene </w:t>
      </w:r>
      <w:r w:rsidR="00F00338">
        <w:rPr>
          <w:rFonts w:asciiTheme="minorHAnsi" w:hAnsiTheme="minorHAnsi" w:cstheme="minorHAnsi"/>
          <w:lang w:val="en-US"/>
        </w:rPr>
        <w:t>based on pose information using ATW</w:t>
      </w:r>
      <w:r>
        <w:rPr>
          <w:rFonts w:asciiTheme="minorHAnsi" w:hAnsiTheme="minorHAnsi" w:cstheme="minorHAnsi"/>
          <w:lang w:val="en-US"/>
        </w:rPr>
        <w:t xml:space="preserve"> (asynchronous time warping)</w:t>
      </w:r>
      <w:r w:rsidR="00F00338">
        <w:rPr>
          <w:rFonts w:asciiTheme="minorHAnsi" w:hAnsiTheme="minorHAnsi" w:cstheme="minorHAnsi"/>
          <w:lang w:val="en-US"/>
        </w:rPr>
        <w:t xml:space="preserve"> technique</w:t>
      </w:r>
      <w:r w:rsidR="00CD26AD">
        <w:rPr>
          <w:rFonts w:asciiTheme="minorHAnsi" w:hAnsiTheme="minorHAnsi" w:cstheme="minorHAnsi"/>
          <w:lang w:val="en-US"/>
        </w:rPr>
        <w:t xml:space="preserve"> to </w:t>
      </w:r>
      <w:r w:rsidR="006222F1">
        <w:rPr>
          <w:rFonts w:asciiTheme="minorHAnsi" w:hAnsiTheme="minorHAnsi" w:cstheme="minorHAnsi"/>
          <w:lang w:val="en-US"/>
        </w:rPr>
        <w:t>reflect</w:t>
      </w:r>
      <w:r w:rsidR="00984DE7">
        <w:rPr>
          <w:rFonts w:asciiTheme="minorHAnsi" w:hAnsiTheme="minorHAnsi" w:cstheme="minorHAnsi"/>
          <w:lang w:val="en-US"/>
        </w:rPr>
        <w:t xml:space="preserve"> head</w:t>
      </w:r>
      <w:r w:rsidR="00CD26AD">
        <w:rPr>
          <w:rFonts w:asciiTheme="minorHAnsi" w:hAnsiTheme="minorHAnsi" w:cstheme="minorHAnsi"/>
          <w:lang w:val="en-US"/>
        </w:rPr>
        <w:t xml:space="preserve"> motion </w:t>
      </w:r>
      <w:r w:rsidR="006222F1">
        <w:rPr>
          <w:rFonts w:asciiTheme="minorHAnsi" w:hAnsiTheme="minorHAnsi" w:cstheme="minorHAnsi"/>
          <w:lang w:val="en-US"/>
        </w:rPr>
        <w:t xml:space="preserve">made </w:t>
      </w:r>
      <w:r w:rsidR="00984DE7">
        <w:rPr>
          <w:rFonts w:asciiTheme="minorHAnsi" w:hAnsiTheme="minorHAnsi" w:cstheme="minorHAnsi"/>
          <w:lang w:val="en-US"/>
        </w:rPr>
        <w:t xml:space="preserve">after </w:t>
      </w:r>
      <w:r w:rsidR="006222F1">
        <w:rPr>
          <w:rFonts w:asciiTheme="minorHAnsi" w:hAnsiTheme="minorHAnsi" w:cstheme="minorHAnsi"/>
          <w:lang w:val="en-US"/>
        </w:rPr>
        <w:t xml:space="preserve">the </w:t>
      </w:r>
      <w:r w:rsidR="00984DE7">
        <w:rPr>
          <w:rFonts w:asciiTheme="minorHAnsi" w:hAnsiTheme="minorHAnsi" w:cstheme="minorHAnsi"/>
          <w:lang w:val="en-US"/>
        </w:rPr>
        <w:t>scene is rendered.</w:t>
      </w:r>
    </w:p>
    <w:p w14:paraId="7E087CD2" w14:textId="6224015D" w:rsidR="001B04E6" w:rsidRDefault="00E84970" w:rsidP="00477152">
      <w:pPr>
        <w:pStyle w:val="ListParagraph"/>
        <w:numPr>
          <w:ilvl w:val="1"/>
          <w:numId w:val="7"/>
        </w:numPr>
        <w:rPr>
          <w:rFonts w:asciiTheme="minorHAnsi" w:hAnsiTheme="minorHAnsi" w:cstheme="minorHAnsi"/>
          <w:lang w:val="en-US"/>
        </w:rPr>
      </w:pPr>
      <w:r>
        <w:rPr>
          <w:rFonts w:asciiTheme="minorHAnsi" w:hAnsiTheme="minorHAnsi" w:cstheme="minorHAnsi"/>
          <w:lang w:val="en-US"/>
        </w:rPr>
        <w:t xml:space="preserve">Viewport </w:t>
      </w:r>
      <w:r w:rsidR="00984DE7">
        <w:rPr>
          <w:rFonts w:asciiTheme="minorHAnsi" w:hAnsiTheme="minorHAnsi" w:cstheme="minorHAnsi"/>
          <w:lang w:val="en-US"/>
        </w:rPr>
        <w:t>can be</w:t>
      </w:r>
      <w:r w:rsidR="00B71C22">
        <w:rPr>
          <w:rFonts w:asciiTheme="minorHAnsi" w:hAnsiTheme="minorHAnsi" w:cstheme="minorHAnsi"/>
          <w:lang w:val="en-US"/>
        </w:rPr>
        <w:t xml:space="preserve"> </w:t>
      </w:r>
      <w:r w:rsidR="00A8177B">
        <w:rPr>
          <w:rFonts w:asciiTheme="minorHAnsi" w:hAnsiTheme="minorHAnsi" w:cstheme="minorHAnsi"/>
          <w:lang w:val="en-US"/>
        </w:rPr>
        <w:t>encoded in 2D</w:t>
      </w:r>
      <w:r w:rsidR="00C5205F">
        <w:rPr>
          <w:rFonts w:asciiTheme="minorHAnsi" w:hAnsiTheme="minorHAnsi" w:cstheme="minorHAnsi"/>
          <w:lang w:val="en-US"/>
        </w:rPr>
        <w:t xml:space="preserve"> or 3D</w:t>
      </w:r>
      <w:r w:rsidR="00A8177B">
        <w:rPr>
          <w:rFonts w:asciiTheme="minorHAnsi" w:hAnsiTheme="minorHAnsi" w:cstheme="minorHAnsi"/>
          <w:lang w:val="en-US"/>
        </w:rPr>
        <w:t xml:space="preserve"> format.</w:t>
      </w:r>
    </w:p>
    <w:p w14:paraId="015E929A" w14:textId="52393460" w:rsidR="00F52CFD" w:rsidRDefault="00F52CFD" w:rsidP="00477152">
      <w:pPr>
        <w:pStyle w:val="ListParagraph"/>
        <w:numPr>
          <w:ilvl w:val="0"/>
          <w:numId w:val="7"/>
        </w:numPr>
        <w:rPr>
          <w:rFonts w:asciiTheme="minorHAnsi" w:hAnsiTheme="minorHAnsi" w:cstheme="minorHAnsi"/>
          <w:lang w:val="en-US"/>
        </w:rPr>
      </w:pPr>
      <w:r w:rsidRPr="007C1FC0">
        <w:rPr>
          <w:rFonts w:asciiTheme="minorHAnsi" w:hAnsiTheme="minorHAnsi" w:cstheme="minorHAnsi"/>
          <w:lang w:val="en-US"/>
        </w:rPr>
        <w:t>AR1: “XR Distributed Computing”</w:t>
      </w:r>
    </w:p>
    <w:p w14:paraId="779B3132" w14:textId="4D0F3835" w:rsidR="000A7F95" w:rsidRDefault="00EB27D2" w:rsidP="00477152">
      <w:pPr>
        <w:pStyle w:val="ListParagraph"/>
        <w:numPr>
          <w:ilvl w:val="1"/>
          <w:numId w:val="7"/>
        </w:numPr>
        <w:rPr>
          <w:rFonts w:asciiTheme="minorHAnsi" w:hAnsiTheme="minorHAnsi" w:cstheme="minorHAnsi"/>
          <w:lang w:val="en-US"/>
        </w:rPr>
      </w:pPr>
      <w:r>
        <w:rPr>
          <w:rFonts w:asciiTheme="minorHAnsi" w:hAnsiTheme="minorHAnsi" w:cstheme="minorHAnsi"/>
          <w:lang w:val="en-US"/>
        </w:rPr>
        <w:t xml:space="preserve">Architecture is </w:t>
      </w:r>
      <w:proofErr w:type="gramStart"/>
      <w:r w:rsidR="00435915">
        <w:rPr>
          <w:rFonts w:asciiTheme="minorHAnsi" w:hAnsiTheme="minorHAnsi" w:cstheme="minorHAnsi"/>
          <w:lang w:val="en-US"/>
        </w:rPr>
        <w:t>similar to</w:t>
      </w:r>
      <w:proofErr w:type="gramEnd"/>
      <w:r w:rsidR="00435915">
        <w:rPr>
          <w:rFonts w:asciiTheme="minorHAnsi" w:hAnsiTheme="minorHAnsi" w:cstheme="minorHAnsi"/>
          <w:lang w:val="en-US"/>
        </w:rPr>
        <w:t xml:space="preserve"> </w:t>
      </w:r>
      <w:r w:rsidR="00171DA2">
        <w:rPr>
          <w:rFonts w:asciiTheme="minorHAnsi" w:hAnsiTheme="minorHAnsi" w:cstheme="minorHAnsi"/>
          <w:lang w:val="en-US"/>
        </w:rPr>
        <w:t>split rendering</w:t>
      </w:r>
      <w:r w:rsidR="00974BB9">
        <w:rPr>
          <w:rFonts w:asciiTheme="minorHAnsi" w:hAnsiTheme="minorHAnsi" w:cstheme="minorHAnsi"/>
          <w:lang w:val="en-US"/>
        </w:rPr>
        <w:t>.</w:t>
      </w:r>
    </w:p>
    <w:p w14:paraId="6900E67B" w14:textId="271304AE" w:rsidR="00171DA2" w:rsidRPr="00974BB9" w:rsidRDefault="00171DA2" w:rsidP="00477152">
      <w:pPr>
        <w:pStyle w:val="ListParagraph"/>
        <w:numPr>
          <w:ilvl w:val="1"/>
          <w:numId w:val="7"/>
        </w:numPr>
        <w:rPr>
          <w:rFonts w:asciiTheme="minorHAnsi" w:hAnsiTheme="minorHAnsi" w:cstheme="minorHAnsi"/>
          <w:lang w:val="en-US"/>
        </w:rPr>
      </w:pPr>
      <w:r w:rsidRPr="00E632C1">
        <w:rPr>
          <w:rFonts w:asciiTheme="minorHAnsi" w:hAnsiTheme="minorHAnsi" w:cstheme="minorHAnsi"/>
          <w:lang w:val="en-US"/>
        </w:rPr>
        <w:t xml:space="preserve">XR device </w:t>
      </w:r>
      <w:r w:rsidR="0079190A" w:rsidRPr="00E632C1">
        <w:rPr>
          <w:rFonts w:asciiTheme="minorHAnsi" w:hAnsiTheme="minorHAnsi" w:cstheme="minorHAnsi"/>
          <w:lang w:val="en-US"/>
        </w:rPr>
        <w:t>captures</w:t>
      </w:r>
      <w:r w:rsidRPr="00E632C1">
        <w:rPr>
          <w:rFonts w:asciiTheme="minorHAnsi" w:hAnsiTheme="minorHAnsi" w:cstheme="minorHAnsi"/>
          <w:lang w:val="en-US"/>
        </w:rPr>
        <w:t xml:space="preserve"> </w:t>
      </w:r>
      <w:r w:rsidR="0079190A" w:rsidRPr="00E632C1">
        <w:rPr>
          <w:rFonts w:asciiTheme="minorHAnsi" w:hAnsiTheme="minorHAnsi" w:cstheme="minorHAnsi"/>
          <w:lang w:val="en-US"/>
        </w:rPr>
        <w:t>2D streams from a camera and send the captured stream to XR edge server</w:t>
      </w:r>
      <w:r w:rsidR="00E64E2B" w:rsidRPr="00974BB9">
        <w:rPr>
          <w:rFonts w:asciiTheme="minorHAnsi" w:hAnsiTheme="minorHAnsi" w:cstheme="minorHAnsi"/>
          <w:lang w:val="en-US"/>
        </w:rPr>
        <w:t>.</w:t>
      </w:r>
    </w:p>
    <w:p w14:paraId="1FA73CA3" w14:textId="40FFE895" w:rsidR="00D25844" w:rsidRPr="007C1FC0" w:rsidRDefault="00D25844" w:rsidP="00477152">
      <w:pPr>
        <w:pStyle w:val="ListParagraph"/>
        <w:numPr>
          <w:ilvl w:val="1"/>
          <w:numId w:val="7"/>
        </w:numPr>
        <w:rPr>
          <w:rFonts w:asciiTheme="minorHAnsi" w:hAnsiTheme="minorHAnsi" w:cstheme="minorHAnsi"/>
          <w:lang w:val="en-US"/>
        </w:rPr>
      </w:pPr>
      <w:r>
        <w:rPr>
          <w:rFonts w:asciiTheme="minorHAnsi" w:hAnsiTheme="minorHAnsi" w:cstheme="minorHAnsi"/>
          <w:lang w:val="en-US"/>
        </w:rPr>
        <w:t>UL has higher rate due to uploaded scenes.</w:t>
      </w:r>
    </w:p>
    <w:p w14:paraId="2246A265" w14:textId="3172210E" w:rsidR="00F52CFD" w:rsidRPr="003A3187" w:rsidRDefault="00F52CFD" w:rsidP="00477152">
      <w:pPr>
        <w:pStyle w:val="ListParagraph"/>
        <w:numPr>
          <w:ilvl w:val="0"/>
          <w:numId w:val="7"/>
        </w:numPr>
        <w:rPr>
          <w:rFonts w:asciiTheme="minorHAnsi" w:hAnsiTheme="minorHAnsi" w:cstheme="minorHAnsi"/>
          <w:lang w:val="en-US"/>
        </w:rPr>
      </w:pPr>
      <w:r w:rsidRPr="003A3187">
        <w:rPr>
          <w:rFonts w:asciiTheme="minorHAnsi" w:hAnsiTheme="minorHAnsi" w:cstheme="minorHAnsi"/>
          <w:lang w:val="en-US"/>
        </w:rPr>
        <w:t>AR2: “XR Conversational”</w:t>
      </w:r>
    </w:p>
    <w:p w14:paraId="026AE284" w14:textId="2AB67DB2" w:rsidR="00C5205F" w:rsidRDefault="00C5205F" w:rsidP="00477152">
      <w:pPr>
        <w:pStyle w:val="ListParagraph"/>
        <w:numPr>
          <w:ilvl w:val="1"/>
          <w:numId w:val="7"/>
        </w:numPr>
        <w:rPr>
          <w:rFonts w:asciiTheme="minorHAnsi" w:hAnsiTheme="minorHAnsi" w:cstheme="minorHAnsi"/>
          <w:lang w:val="en-US"/>
        </w:rPr>
      </w:pPr>
      <w:r>
        <w:rPr>
          <w:rFonts w:asciiTheme="minorHAnsi" w:hAnsiTheme="minorHAnsi" w:cstheme="minorHAnsi"/>
          <w:lang w:val="en-US"/>
        </w:rPr>
        <w:t xml:space="preserve">Conversational model </w:t>
      </w:r>
      <w:r w:rsidR="009C4DB5">
        <w:rPr>
          <w:rFonts w:asciiTheme="minorHAnsi" w:hAnsiTheme="minorHAnsi" w:cstheme="minorHAnsi"/>
          <w:lang w:val="en-US"/>
        </w:rPr>
        <w:t>where multiple XR users exchange XR scenes.</w:t>
      </w:r>
    </w:p>
    <w:p w14:paraId="6FB51B41" w14:textId="0BF4CDC4" w:rsidR="00F52CFD" w:rsidRDefault="00F52CFD" w:rsidP="00477152">
      <w:pPr>
        <w:pStyle w:val="ListParagraph"/>
        <w:numPr>
          <w:ilvl w:val="0"/>
          <w:numId w:val="7"/>
        </w:numPr>
        <w:rPr>
          <w:rFonts w:asciiTheme="minorHAnsi" w:hAnsiTheme="minorHAnsi" w:cstheme="minorHAnsi"/>
          <w:lang w:val="en-US"/>
        </w:rPr>
      </w:pPr>
      <w:r w:rsidRPr="008267C8">
        <w:rPr>
          <w:rFonts w:asciiTheme="minorHAnsi" w:hAnsiTheme="minorHAnsi" w:cstheme="minorHAnsi"/>
          <w:lang w:val="en-US"/>
        </w:rPr>
        <w:t xml:space="preserve">CG: </w:t>
      </w:r>
      <w:r w:rsidR="00974BB9">
        <w:rPr>
          <w:rFonts w:asciiTheme="minorHAnsi" w:hAnsiTheme="minorHAnsi" w:cstheme="minorHAnsi"/>
          <w:lang w:val="en-US"/>
        </w:rPr>
        <w:t>“</w:t>
      </w:r>
      <w:r w:rsidRPr="008267C8">
        <w:rPr>
          <w:rFonts w:asciiTheme="minorHAnsi" w:hAnsiTheme="minorHAnsi" w:cstheme="minorHAnsi"/>
          <w:lang w:val="en-US"/>
        </w:rPr>
        <w:t>Cloud Gaming</w:t>
      </w:r>
      <w:r w:rsidR="00974BB9">
        <w:rPr>
          <w:rFonts w:asciiTheme="minorHAnsi" w:hAnsiTheme="minorHAnsi" w:cstheme="minorHAnsi"/>
          <w:lang w:val="en-US"/>
        </w:rPr>
        <w:t>”</w:t>
      </w:r>
    </w:p>
    <w:p w14:paraId="15B17FE1" w14:textId="33306019" w:rsidR="006222F1" w:rsidRDefault="006222F1" w:rsidP="00477152">
      <w:pPr>
        <w:pStyle w:val="ListParagraph"/>
        <w:numPr>
          <w:ilvl w:val="1"/>
          <w:numId w:val="7"/>
        </w:numPr>
        <w:rPr>
          <w:rFonts w:asciiTheme="minorHAnsi" w:hAnsiTheme="minorHAnsi" w:cstheme="minorHAnsi"/>
          <w:lang w:val="en-US"/>
        </w:rPr>
      </w:pPr>
      <w:r>
        <w:rPr>
          <w:rFonts w:asciiTheme="minorHAnsi" w:hAnsiTheme="minorHAnsi" w:cstheme="minorHAnsi"/>
          <w:lang w:val="en-US"/>
        </w:rPr>
        <w:t>Gaming based on rendering in network and user’s control information feedback to network</w:t>
      </w:r>
    </w:p>
    <w:p w14:paraId="36659A4C" w14:textId="57CC49C3" w:rsidR="00872846" w:rsidRDefault="00901416" w:rsidP="00477152">
      <w:pPr>
        <w:pStyle w:val="ListParagraph"/>
        <w:numPr>
          <w:ilvl w:val="1"/>
          <w:numId w:val="7"/>
        </w:numPr>
        <w:rPr>
          <w:rFonts w:asciiTheme="minorHAnsi" w:hAnsiTheme="minorHAnsi" w:cstheme="minorHAnsi"/>
          <w:lang w:val="en-US"/>
        </w:rPr>
      </w:pPr>
      <w:r>
        <w:rPr>
          <w:rFonts w:asciiTheme="minorHAnsi" w:hAnsiTheme="minorHAnsi" w:cstheme="minorHAnsi"/>
          <w:lang w:val="en-US"/>
        </w:rPr>
        <w:t>Required rate: 5-35Mbps @ 60Fps</w:t>
      </w:r>
      <w:bookmarkEnd w:id="3"/>
    </w:p>
    <w:p w14:paraId="5FDA2EF8" w14:textId="016A215F" w:rsidR="00FF12B2" w:rsidRDefault="00AA4644" w:rsidP="00386C46">
      <w:pPr>
        <w:pStyle w:val="ListParagraph"/>
        <w:numPr>
          <w:ilvl w:val="0"/>
          <w:numId w:val="7"/>
        </w:numPr>
        <w:rPr>
          <w:rFonts w:asciiTheme="minorHAnsi" w:hAnsiTheme="minorHAnsi" w:cstheme="minorHAnsi"/>
          <w:lang w:val="en-US"/>
        </w:rPr>
      </w:pPr>
      <w:r>
        <w:rPr>
          <w:rFonts w:asciiTheme="minorHAnsi" w:hAnsiTheme="minorHAnsi" w:cstheme="minorHAnsi"/>
          <w:lang w:val="en-US"/>
        </w:rPr>
        <w:t xml:space="preserve">Low-end AR (smart glasses) </w:t>
      </w:r>
    </w:p>
    <w:p w14:paraId="5B434715" w14:textId="7089FB7D" w:rsidR="007C07D1" w:rsidRDefault="0004479B" w:rsidP="00FF12B2">
      <w:pPr>
        <w:pStyle w:val="ListParagraph"/>
        <w:numPr>
          <w:ilvl w:val="1"/>
          <w:numId w:val="7"/>
        </w:numPr>
        <w:rPr>
          <w:rFonts w:asciiTheme="minorHAnsi" w:hAnsiTheme="minorHAnsi" w:cstheme="minorHAnsi"/>
          <w:lang w:val="en-US"/>
        </w:rPr>
      </w:pPr>
      <w:r>
        <w:rPr>
          <w:rFonts w:asciiTheme="minorHAnsi" w:hAnsiTheme="minorHAnsi" w:cstheme="minorHAnsi"/>
          <w:lang w:val="en-US"/>
        </w:rPr>
        <w:t>There could be</w:t>
      </w:r>
      <w:r w:rsidR="00BE3EAD">
        <w:rPr>
          <w:rFonts w:asciiTheme="minorHAnsi" w:hAnsiTheme="minorHAnsi" w:cstheme="minorHAnsi"/>
          <w:lang w:val="en-US"/>
        </w:rPr>
        <w:t xml:space="preserve"> another type of AR application which could categorized to AR but with lower </w:t>
      </w:r>
      <w:r>
        <w:rPr>
          <w:rFonts w:asciiTheme="minorHAnsi" w:hAnsiTheme="minorHAnsi" w:cstheme="minorHAnsi"/>
          <w:lang w:val="en-US"/>
        </w:rPr>
        <w:t xml:space="preserve">required data </w:t>
      </w:r>
      <w:r w:rsidR="00BE3EAD">
        <w:rPr>
          <w:rFonts w:asciiTheme="minorHAnsi" w:hAnsiTheme="minorHAnsi" w:cstheme="minorHAnsi"/>
          <w:lang w:val="en-US"/>
        </w:rPr>
        <w:t xml:space="preserve">rate </w:t>
      </w:r>
      <w:r>
        <w:rPr>
          <w:rFonts w:asciiTheme="minorHAnsi" w:hAnsiTheme="minorHAnsi" w:cstheme="minorHAnsi"/>
          <w:lang w:val="en-US"/>
        </w:rPr>
        <w:t xml:space="preserve">(1~25Mbps) </w:t>
      </w:r>
      <w:r w:rsidR="00BE3EAD">
        <w:rPr>
          <w:rFonts w:asciiTheme="minorHAnsi" w:hAnsiTheme="minorHAnsi" w:cstheme="minorHAnsi"/>
          <w:lang w:val="en-US"/>
        </w:rPr>
        <w:t>than above mentioned AR1/2.</w:t>
      </w:r>
    </w:p>
    <w:p w14:paraId="7CAC3764" w14:textId="00754020" w:rsidR="00817C33" w:rsidRDefault="00BE3EAD" w:rsidP="00FF12B2">
      <w:pPr>
        <w:pStyle w:val="ListParagraph"/>
        <w:numPr>
          <w:ilvl w:val="1"/>
          <w:numId w:val="7"/>
        </w:numPr>
        <w:rPr>
          <w:rFonts w:asciiTheme="minorHAnsi" w:hAnsiTheme="minorHAnsi" w:cstheme="minorHAnsi"/>
          <w:lang w:val="en-US"/>
        </w:rPr>
      </w:pPr>
      <w:r>
        <w:rPr>
          <w:rFonts w:asciiTheme="minorHAnsi" w:hAnsiTheme="minorHAnsi" w:cstheme="minorHAnsi"/>
          <w:lang w:val="en-US"/>
        </w:rPr>
        <w:t xml:space="preserve">This </w:t>
      </w:r>
      <w:r w:rsidR="007C07D1">
        <w:rPr>
          <w:rFonts w:asciiTheme="minorHAnsi" w:hAnsiTheme="minorHAnsi" w:cstheme="minorHAnsi"/>
          <w:lang w:val="en-US"/>
        </w:rPr>
        <w:t>is</w:t>
      </w:r>
      <w:r>
        <w:rPr>
          <w:rFonts w:asciiTheme="minorHAnsi" w:hAnsiTheme="minorHAnsi" w:cstheme="minorHAnsi"/>
          <w:lang w:val="en-US"/>
        </w:rPr>
        <w:t xml:space="preserve"> to provide AR</w:t>
      </w:r>
      <w:r w:rsidR="0004479B">
        <w:rPr>
          <w:rFonts w:asciiTheme="minorHAnsi" w:hAnsiTheme="minorHAnsi" w:cstheme="minorHAnsi"/>
          <w:lang w:val="en-US"/>
        </w:rPr>
        <w:t xml:space="preserve"> </w:t>
      </w:r>
      <w:r w:rsidR="00AA6034">
        <w:rPr>
          <w:rFonts w:asciiTheme="minorHAnsi" w:hAnsiTheme="minorHAnsi" w:cstheme="minorHAnsi"/>
          <w:lang w:val="en-US"/>
        </w:rPr>
        <w:t>(</w:t>
      </w:r>
      <w:r w:rsidR="0004479B">
        <w:rPr>
          <w:rFonts w:asciiTheme="minorHAnsi" w:hAnsiTheme="minorHAnsi" w:cstheme="minorHAnsi"/>
          <w:lang w:val="en-US"/>
        </w:rPr>
        <w:t>non</w:t>
      </w:r>
      <w:r w:rsidR="00AA6034">
        <w:rPr>
          <w:rFonts w:asciiTheme="minorHAnsi" w:hAnsiTheme="minorHAnsi" w:cstheme="minorHAnsi"/>
          <w:lang w:val="en-US"/>
        </w:rPr>
        <w:t>)</w:t>
      </w:r>
      <w:r w:rsidR="0004479B">
        <w:rPr>
          <w:rFonts w:asciiTheme="minorHAnsi" w:hAnsiTheme="minorHAnsi" w:cstheme="minorHAnsi"/>
          <w:lang w:val="en-US"/>
        </w:rPr>
        <w:t xml:space="preserve">-immersive AR </w:t>
      </w:r>
      <w:r>
        <w:rPr>
          <w:rFonts w:asciiTheme="minorHAnsi" w:hAnsiTheme="minorHAnsi" w:cstheme="minorHAnsi"/>
          <w:lang w:val="en-US"/>
        </w:rPr>
        <w:t xml:space="preserve">experience </w:t>
      </w:r>
      <w:r w:rsidR="0004479B">
        <w:rPr>
          <w:rFonts w:asciiTheme="minorHAnsi" w:hAnsiTheme="minorHAnsi" w:cstheme="minorHAnsi"/>
          <w:lang w:val="en-US"/>
        </w:rPr>
        <w:t>at</w:t>
      </w:r>
      <w:r w:rsidR="007C07D1">
        <w:rPr>
          <w:rFonts w:asciiTheme="minorHAnsi" w:hAnsiTheme="minorHAnsi" w:cstheme="minorHAnsi"/>
          <w:lang w:val="en-US"/>
        </w:rPr>
        <w:t xml:space="preserve"> low-end devices with</w:t>
      </w:r>
      <w:r>
        <w:rPr>
          <w:rFonts w:asciiTheme="minorHAnsi" w:hAnsiTheme="minorHAnsi" w:cstheme="minorHAnsi"/>
          <w:lang w:val="en-US"/>
        </w:rPr>
        <w:t xml:space="preserve"> </w:t>
      </w:r>
      <w:r w:rsidR="0004479B">
        <w:rPr>
          <w:rFonts w:asciiTheme="minorHAnsi" w:hAnsiTheme="minorHAnsi" w:cstheme="minorHAnsi"/>
          <w:lang w:val="en-US"/>
        </w:rPr>
        <w:t>2D video</w:t>
      </w:r>
      <w:r>
        <w:rPr>
          <w:rFonts w:asciiTheme="minorHAnsi" w:hAnsiTheme="minorHAnsi" w:cstheme="minorHAnsi"/>
          <w:lang w:val="en-US"/>
        </w:rPr>
        <w:t xml:space="preserve"> and</w:t>
      </w:r>
      <w:r w:rsidR="007C07D1">
        <w:rPr>
          <w:rFonts w:asciiTheme="minorHAnsi" w:hAnsiTheme="minorHAnsi" w:cstheme="minorHAnsi"/>
          <w:lang w:val="en-US"/>
        </w:rPr>
        <w:t>/or</w:t>
      </w:r>
      <w:r>
        <w:rPr>
          <w:rFonts w:asciiTheme="minorHAnsi" w:hAnsiTheme="minorHAnsi" w:cstheme="minorHAnsi"/>
          <w:lang w:val="en-US"/>
        </w:rPr>
        <w:t xml:space="preserve"> text</w:t>
      </w:r>
      <w:r w:rsidR="006B06EB">
        <w:rPr>
          <w:rFonts w:asciiTheme="minorHAnsi" w:hAnsiTheme="minorHAnsi" w:cstheme="minorHAnsi"/>
          <w:lang w:val="en-US"/>
        </w:rPr>
        <w:t>.</w:t>
      </w:r>
    </w:p>
    <w:p w14:paraId="1FC9D596" w14:textId="3EC57418" w:rsidR="00BB1DEC" w:rsidRPr="00386C46" w:rsidRDefault="00BB1DEC" w:rsidP="00FF12B2">
      <w:pPr>
        <w:pStyle w:val="ListParagraph"/>
        <w:numPr>
          <w:ilvl w:val="1"/>
          <w:numId w:val="7"/>
        </w:numPr>
        <w:rPr>
          <w:rFonts w:asciiTheme="minorHAnsi" w:hAnsiTheme="minorHAnsi" w:cstheme="minorHAnsi"/>
          <w:lang w:val="en-US"/>
        </w:rPr>
      </w:pPr>
      <w:r>
        <w:rPr>
          <w:rFonts w:asciiTheme="minorHAnsi" w:hAnsiTheme="minorHAnsi" w:cstheme="minorHAnsi"/>
          <w:lang w:val="en-US"/>
        </w:rPr>
        <w:t>SA4 has recently started a new SI FS_5GSTAR</w:t>
      </w:r>
      <w:r w:rsidR="00B95346">
        <w:rPr>
          <w:rFonts w:asciiTheme="minorHAnsi" w:hAnsiTheme="minorHAnsi" w:cstheme="minorHAnsi"/>
          <w:lang w:val="en-US"/>
        </w:rPr>
        <w:t xml:space="preserve"> to study glass type AR devices</w:t>
      </w:r>
      <w:r w:rsidR="000051F2">
        <w:rPr>
          <w:rFonts w:asciiTheme="minorHAnsi" w:hAnsiTheme="minorHAnsi" w:cstheme="minorHAnsi"/>
          <w:lang w:val="en-US"/>
        </w:rPr>
        <w:t xml:space="preserve"> </w:t>
      </w:r>
      <w:r w:rsidR="000051F2">
        <w:rPr>
          <w:rFonts w:asciiTheme="minorHAnsi" w:hAnsiTheme="minorHAnsi" w:cstheme="minorHAnsi"/>
          <w:lang w:val="en-US"/>
        </w:rPr>
        <w:fldChar w:fldCharType="begin"/>
      </w:r>
      <w:r w:rsidR="000051F2">
        <w:rPr>
          <w:rFonts w:asciiTheme="minorHAnsi" w:hAnsiTheme="minorHAnsi" w:cstheme="minorHAnsi"/>
          <w:lang w:val="en-US"/>
        </w:rPr>
        <w:instrText xml:space="preserve"> REF _Ref54357990 \r \h </w:instrText>
      </w:r>
      <w:r w:rsidR="000051F2">
        <w:rPr>
          <w:rFonts w:asciiTheme="minorHAnsi" w:hAnsiTheme="minorHAnsi" w:cstheme="minorHAnsi"/>
          <w:lang w:val="en-US"/>
        </w:rPr>
      </w:r>
      <w:r w:rsidR="000051F2">
        <w:rPr>
          <w:rFonts w:asciiTheme="minorHAnsi" w:hAnsiTheme="minorHAnsi" w:cstheme="minorHAnsi"/>
          <w:lang w:val="en-US"/>
        </w:rPr>
        <w:fldChar w:fldCharType="separate"/>
      </w:r>
      <w:r w:rsidR="00530427">
        <w:rPr>
          <w:rFonts w:asciiTheme="minorHAnsi" w:hAnsiTheme="minorHAnsi" w:cstheme="minorHAnsi"/>
          <w:lang w:val="en-US"/>
        </w:rPr>
        <w:t>[2]</w:t>
      </w:r>
      <w:r w:rsidR="000051F2">
        <w:rPr>
          <w:rFonts w:asciiTheme="minorHAnsi" w:hAnsiTheme="minorHAnsi" w:cstheme="minorHAnsi"/>
          <w:lang w:val="en-US"/>
        </w:rPr>
        <w:fldChar w:fldCharType="end"/>
      </w:r>
      <w:r w:rsidR="002F0EF0">
        <w:rPr>
          <w:rFonts w:asciiTheme="minorHAnsi" w:hAnsiTheme="minorHAnsi" w:cstheme="minorHAnsi"/>
          <w:lang w:val="en-US"/>
        </w:rPr>
        <w:t xml:space="preserve"> which could be relevant to this type of application</w:t>
      </w:r>
      <w:r>
        <w:rPr>
          <w:rFonts w:asciiTheme="minorHAnsi" w:hAnsiTheme="minorHAnsi" w:cstheme="minorHAnsi"/>
          <w:lang w:val="en-US"/>
        </w:rPr>
        <w:t>.</w:t>
      </w:r>
    </w:p>
    <w:p w14:paraId="4A901133" w14:textId="284EABB1" w:rsidR="00872846" w:rsidRPr="00974BB9" w:rsidRDefault="00926858" w:rsidP="00974BB9">
      <w:pPr>
        <w:rPr>
          <w:rFonts w:asciiTheme="minorHAnsi" w:hAnsiTheme="minorHAnsi" w:cstheme="minorHAnsi"/>
          <w:lang w:val="en-US"/>
        </w:rPr>
      </w:pPr>
      <w:r w:rsidRPr="00974BB9">
        <w:rPr>
          <w:rFonts w:asciiTheme="minorHAnsi" w:hAnsiTheme="minorHAnsi" w:cstheme="minorHAnsi"/>
          <w:b/>
          <w:bCs/>
          <w:lang w:val="en-US"/>
        </w:rPr>
        <w:t>Proposal</w:t>
      </w:r>
      <w:r w:rsidR="00970595">
        <w:rPr>
          <w:rFonts w:asciiTheme="minorHAnsi" w:hAnsiTheme="minorHAnsi" w:cstheme="minorHAnsi"/>
          <w:b/>
          <w:bCs/>
          <w:lang w:val="en-US"/>
        </w:rPr>
        <w:t xml:space="preserve"> 1</w:t>
      </w:r>
      <w:r>
        <w:rPr>
          <w:rFonts w:asciiTheme="minorHAnsi" w:hAnsiTheme="minorHAnsi" w:cstheme="minorHAnsi"/>
          <w:lang w:val="en-US"/>
        </w:rPr>
        <w:t xml:space="preserve">: </w:t>
      </w:r>
      <w:r w:rsidR="00BA7FB4">
        <w:rPr>
          <w:rFonts w:asciiTheme="minorHAnsi" w:hAnsiTheme="minorHAnsi" w:cstheme="minorHAnsi"/>
          <w:lang w:val="en-US"/>
        </w:rPr>
        <w:t>RAN1 consider</w:t>
      </w:r>
      <w:r w:rsidR="006222F1">
        <w:rPr>
          <w:rFonts w:asciiTheme="minorHAnsi" w:hAnsiTheme="minorHAnsi" w:cstheme="minorHAnsi"/>
          <w:lang w:val="en-US"/>
        </w:rPr>
        <w:t>s</w:t>
      </w:r>
      <w:r w:rsidR="00BA7FB4">
        <w:rPr>
          <w:rFonts w:asciiTheme="minorHAnsi" w:hAnsiTheme="minorHAnsi" w:cstheme="minorHAnsi"/>
          <w:lang w:val="en-US"/>
        </w:rPr>
        <w:t xml:space="preserve"> a</w:t>
      </w:r>
      <w:r w:rsidR="00460CEE">
        <w:rPr>
          <w:rFonts w:asciiTheme="minorHAnsi" w:hAnsiTheme="minorHAnsi" w:cstheme="minorHAnsi"/>
          <w:lang w:val="en-US"/>
        </w:rPr>
        <w:t xml:space="preserve">ll </w:t>
      </w:r>
      <w:r w:rsidR="00730826">
        <w:rPr>
          <w:rFonts w:asciiTheme="minorHAnsi" w:hAnsiTheme="minorHAnsi" w:cstheme="minorHAnsi"/>
          <w:lang w:val="en-US"/>
        </w:rPr>
        <w:t xml:space="preserve">the </w:t>
      </w:r>
      <w:r w:rsidR="00B9025E">
        <w:rPr>
          <w:rFonts w:asciiTheme="minorHAnsi" w:hAnsiTheme="minorHAnsi" w:cstheme="minorHAnsi"/>
          <w:lang w:val="en-US"/>
        </w:rPr>
        <w:t xml:space="preserve">XR </w:t>
      </w:r>
      <w:r w:rsidR="00730826">
        <w:rPr>
          <w:rFonts w:asciiTheme="minorHAnsi" w:hAnsiTheme="minorHAnsi" w:cstheme="minorHAnsi"/>
          <w:lang w:val="en-US"/>
        </w:rPr>
        <w:t xml:space="preserve">applications </w:t>
      </w:r>
      <w:r w:rsidR="00B9025E">
        <w:rPr>
          <w:rFonts w:asciiTheme="minorHAnsi" w:hAnsiTheme="minorHAnsi" w:cstheme="minorHAnsi"/>
          <w:lang w:val="en-US"/>
        </w:rPr>
        <w:t>described in the RAN XR SID</w:t>
      </w:r>
      <w:r w:rsidR="00730826">
        <w:rPr>
          <w:rFonts w:asciiTheme="minorHAnsi" w:hAnsiTheme="minorHAnsi" w:cstheme="minorHAnsi"/>
          <w:lang w:val="en-US"/>
        </w:rPr>
        <w:t xml:space="preserve"> </w:t>
      </w:r>
      <w:r w:rsidR="000C24BD">
        <w:rPr>
          <w:rFonts w:asciiTheme="minorHAnsi" w:hAnsiTheme="minorHAnsi" w:cstheme="minorHAnsi"/>
          <w:lang w:val="en-US"/>
        </w:rPr>
        <w:t>for evaluation</w:t>
      </w:r>
      <w:r w:rsidR="00117FC0">
        <w:rPr>
          <w:rFonts w:asciiTheme="minorHAnsi" w:hAnsiTheme="minorHAnsi" w:cstheme="minorHAnsi"/>
          <w:lang w:val="en-US"/>
        </w:rPr>
        <w:t xml:space="preserve"> </w:t>
      </w:r>
      <w:r w:rsidR="00B9025E">
        <w:rPr>
          <w:rFonts w:asciiTheme="minorHAnsi" w:hAnsiTheme="minorHAnsi" w:cstheme="minorHAnsi"/>
          <w:lang w:val="en-US"/>
        </w:rPr>
        <w:t>(i.e., VR, AR, and CG). More details, e.g., prioritization and/or down-selection</w:t>
      </w:r>
      <w:r w:rsidR="001922FD">
        <w:rPr>
          <w:rFonts w:asciiTheme="minorHAnsi" w:hAnsiTheme="minorHAnsi" w:cstheme="minorHAnsi"/>
          <w:lang w:val="en-US"/>
        </w:rPr>
        <w:t xml:space="preserve"> of them</w:t>
      </w:r>
      <w:r w:rsidR="00B9025E">
        <w:rPr>
          <w:rFonts w:asciiTheme="minorHAnsi" w:hAnsiTheme="minorHAnsi" w:cstheme="minorHAnsi"/>
          <w:lang w:val="en-US"/>
        </w:rPr>
        <w:t xml:space="preserve"> can be further discussed once the outcome of SA4 study on XR traffic model becomes available.</w:t>
      </w:r>
    </w:p>
    <w:p w14:paraId="39BB22E6" w14:textId="08D57341" w:rsidR="000B4389" w:rsidRPr="008267C8" w:rsidRDefault="00094EFF" w:rsidP="00FE2488">
      <w:pPr>
        <w:pStyle w:val="Heading1"/>
        <w:numPr>
          <w:ilvl w:val="0"/>
          <w:numId w:val="1"/>
        </w:numPr>
        <w:tabs>
          <w:tab w:val="clear" w:pos="1140"/>
          <w:tab w:val="num" w:pos="720"/>
        </w:tabs>
        <w:ind w:left="720" w:hanging="720"/>
        <w:jc w:val="both"/>
        <w:rPr>
          <w:rFonts w:asciiTheme="minorHAnsi" w:hAnsiTheme="minorHAnsi" w:cstheme="minorHAnsi"/>
        </w:rPr>
      </w:pPr>
      <w:r w:rsidRPr="008267C8">
        <w:rPr>
          <w:rFonts w:asciiTheme="minorHAnsi" w:hAnsiTheme="minorHAnsi" w:cstheme="minorHAnsi"/>
        </w:rPr>
        <w:t xml:space="preserve">XR Traffic Characteristics and </w:t>
      </w:r>
      <w:r w:rsidR="00C676E4" w:rsidRPr="008267C8">
        <w:rPr>
          <w:rFonts w:asciiTheme="minorHAnsi" w:hAnsiTheme="minorHAnsi" w:cstheme="minorHAnsi"/>
        </w:rPr>
        <w:t>Traffic Model</w:t>
      </w:r>
    </w:p>
    <w:p w14:paraId="05860611" w14:textId="77777777" w:rsidR="000B4389" w:rsidRPr="008267C8" w:rsidRDefault="000B4389" w:rsidP="00477152">
      <w:pPr>
        <w:pStyle w:val="ListParagraph"/>
        <w:keepNext/>
        <w:keepLines/>
        <w:numPr>
          <w:ilvl w:val="0"/>
          <w:numId w:val="5"/>
        </w:numPr>
        <w:pBdr>
          <w:top w:val="single" w:sz="12" w:space="3" w:color="auto"/>
        </w:pBdr>
        <w:spacing w:before="240"/>
        <w:contextualSpacing w:val="0"/>
        <w:outlineLvl w:val="0"/>
        <w:rPr>
          <w:rFonts w:asciiTheme="minorHAnsi" w:hAnsiTheme="minorHAnsi" w:cstheme="minorHAnsi"/>
          <w:vanish/>
          <w:sz w:val="36"/>
        </w:rPr>
      </w:pPr>
    </w:p>
    <w:p w14:paraId="743FA205" w14:textId="77777777" w:rsidR="000B4389" w:rsidRPr="008267C8" w:rsidRDefault="000B4389" w:rsidP="00477152">
      <w:pPr>
        <w:pStyle w:val="ListParagraph"/>
        <w:keepNext/>
        <w:keepLines/>
        <w:numPr>
          <w:ilvl w:val="0"/>
          <w:numId w:val="5"/>
        </w:numPr>
        <w:pBdr>
          <w:top w:val="single" w:sz="12" w:space="3" w:color="auto"/>
        </w:pBdr>
        <w:spacing w:before="240"/>
        <w:contextualSpacing w:val="0"/>
        <w:outlineLvl w:val="0"/>
        <w:rPr>
          <w:rFonts w:asciiTheme="minorHAnsi" w:hAnsiTheme="minorHAnsi" w:cstheme="minorHAnsi"/>
          <w:vanish/>
          <w:sz w:val="36"/>
        </w:rPr>
      </w:pPr>
    </w:p>
    <w:p w14:paraId="1739793F" w14:textId="77777777" w:rsidR="000B4389" w:rsidRPr="008267C8" w:rsidRDefault="000B4389" w:rsidP="00477152">
      <w:pPr>
        <w:pStyle w:val="ListParagraph"/>
        <w:keepNext/>
        <w:keepLines/>
        <w:numPr>
          <w:ilvl w:val="0"/>
          <w:numId w:val="5"/>
        </w:numPr>
        <w:pBdr>
          <w:top w:val="single" w:sz="12" w:space="3" w:color="auto"/>
        </w:pBdr>
        <w:spacing w:before="240"/>
        <w:contextualSpacing w:val="0"/>
        <w:outlineLvl w:val="0"/>
        <w:rPr>
          <w:rFonts w:asciiTheme="minorHAnsi" w:hAnsiTheme="minorHAnsi" w:cstheme="minorHAnsi"/>
          <w:vanish/>
          <w:sz w:val="36"/>
        </w:rPr>
      </w:pPr>
    </w:p>
    <w:p w14:paraId="50143F1B" w14:textId="12080C22" w:rsidR="003D075E" w:rsidRPr="00B82ED1" w:rsidRDefault="007C0456" w:rsidP="00C6615F">
      <w:pPr>
        <w:pStyle w:val="Heading2a"/>
      </w:pPr>
      <w:r w:rsidRPr="008267C8">
        <w:t xml:space="preserve">XR Traffic </w:t>
      </w:r>
      <w:r w:rsidR="00575A08">
        <w:t>Study in SA4</w:t>
      </w:r>
    </w:p>
    <w:p w14:paraId="42696560" w14:textId="794FA4AD" w:rsidR="000F732A" w:rsidRDefault="00A83E1D" w:rsidP="00575A08">
      <w:pPr>
        <w:jc w:val="both"/>
        <w:rPr>
          <w:rFonts w:asciiTheme="minorHAnsi" w:hAnsiTheme="minorHAnsi" w:cstheme="minorHAnsi"/>
          <w:bCs/>
        </w:rPr>
      </w:pPr>
      <w:r w:rsidRPr="00474C1F">
        <w:rPr>
          <w:rFonts w:asciiTheme="minorHAnsi" w:hAnsiTheme="minorHAnsi" w:cstheme="minorHAnsi"/>
        </w:rPr>
        <w:t>I</w:t>
      </w:r>
      <w:r w:rsidR="000F732A" w:rsidRPr="00E41D63">
        <w:rPr>
          <w:rFonts w:asciiTheme="minorHAnsi" w:hAnsiTheme="minorHAnsi" w:cstheme="minorHAnsi"/>
        </w:rPr>
        <w:t xml:space="preserve">n </w:t>
      </w:r>
      <w:r w:rsidR="00660F29" w:rsidRPr="00E41D63">
        <w:rPr>
          <w:rFonts w:asciiTheme="minorHAnsi" w:hAnsiTheme="minorHAnsi" w:cstheme="minorHAnsi"/>
        </w:rPr>
        <w:t>SA4</w:t>
      </w:r>
      <w:r w:rsidR="00901202">
        <w:rPr>
          <w:rFonts w:asciiTheme="minorHAnsi" w:hAnsiTheme="minorHAnsi" w:cstheme="minorHAnsi"/>
        </w:rPr>
        <w:t xml:space="preserve"> R17</w:t>
      </w:r>
      <w:r w:rsidR="000F732A" w:rsidRPr="00E41D63">
        <w:rPr>
          <w:rFonts w:asciiTheme="minorHAnsi" w:hAnsiTheme="minorHAnsi" w:cstheme="minorHAnsi"/>
        </w:rPr>
        <w:t xml:space="preserve"> SI</w:t>
      </w:r>
      <w:r w:rsidRPr="00E41D63">
        <w:rPr>
          <w:rFonts w:asciiTheme="minorHAnsi" w:hAnsiTheme="minorHAnsi" w:cstheme="minorHAnsi"/>
        </w:rPr>
        <w:t xml:space="preserve"> “</w:t>
      </w:r>
      <w:r w:rsidRPr="00B82ED1">
        <w:rPr>
          <w:rFonts w:asciiTheme="minorHAnsi" w:hAnsiTheme="minorHAnsi" w:cstheme="minorHAnsi"/>
          <w:bCs/>
        </w:rPr>
        <w:t>Feasibility Study on Extensions to Typical Traffic Characteristics”</w:t>
      </w:r>
      <w:r w:rsidR="00E41D63">
        <w:rPr>
          <w:rFonts w:asciiTheme="minorHAnsi" w:hAnsiTheme="minorHAnsi" w:cstheme="minorHAnsi"/>
          <w:bCs/>
        </w:rPr>
        <w:t xml:space="preserve">, SA4 is </w:t>
      </w:r>
      <w:r w:rsidR="00B40293">
        <w:rPr>
          <w:rFonts w:asciiTheme="minorHAnsi" w:hAnsiTheme="minorHAnsi" w:cstheme="minorHAnsi"/>
          <w:bCs/>
        </w:rPr>
        <w:t>working on</w:t>
      </w:r>
      <w:r w:rsidR="00735993">
        <w:rPr>
          <w:rFonts w:asciiTheme="minorHAnsi" w:hAnsiTheme="minorHAnsi" w:cstheme="minorHAnsi"/>
          <w:bCs/>
        </w:rPr>
        <w:t xml:space="preserve"> </w:t>
      </w:r>
      <w:r w:rsidR="000A1CB0">
        <w:rPr>
          <w:rFonts w:asciiTheme="minorHAnsi" w:hAnsiTheme="minorHAnsi" w:cstheme="minorHAnsi"/>
          <w:bCs/>
        </w:rPr>
        <w:t xml:space="preserve">the identification of </w:t>
      </w:r>
      <w:r w:rsidR="00735993">
        <w:rPr>
          <w:rFonts w:asciiTheme="minorHAnsi" w:hAnsiTheme="minorHAnsi" w:cstheme="minorHAnsi"/>
          <w:bCs/>
        </w:rPr>
        <w:t>traffic characteristic</w:t>
      </w:r>
      <w:r w:rsidR="00B40293">
        <w:rPr>
          <w:rFonts w:asciiTheme="minorHAnsi" w:hAnsiTheme="minorHAnsi" w:cstheme="minorHAnsi"/>
          <w:bCs/>
        </w:rPr>
        <w:t>s</w:t>
      </w:r>
      <w:r w:rsidR="00735993">
        <w:rPr>
          <w:rFonts w:asciiTheme="minorHAnsi" w:hAnsiTheme="minorHAnsi" w:cstheme="minorHAnsi"/>
          <w:bCs/>
        </w:rPr>
        <w:t xml:space="preserve"> on different services including XR with following objective</w:t>
      </w:r>
      <w:r w:rsidR="002F6A42">
        <w:rPr>
          <w:rFonts w:asciiTheme="minorHAnsi" w:hAnsiTheme="minorHAnsi" w:cstheme="minorHAnsi"/>
          <w:bCs/>
        </w:rPr>
        <w:fldChar w:fldCharType="begin"/>
      </w:r>
      <w:r w:rsidR="002F6A42">
        <w:rPr>
          <w:rFonts w:asciiTheme="minorHAnsi" w:hAnsiTheme="minorHAnsi" w:cstheme="minorHAnsi"/>
          <w:bCs/>
        </w:rPr>
        <w:instrText xml:space="preserve"> REF _Ref54339477 \r \h </w:instrText>
      </w:r>
      <w:r w:rsidR="002F6A42">
        <w:rPr>
          <w:rFonts w:asciiTheme="minorHAnsi" w:hAnsiTheme="minorHAnsi" w:cstheme="minorHAnsi"/>
          <w:bCs/>
        </w:rPr>
      </w:r>
      <w:r w:rsidR="002F6A42">
        <w:rPr>
          <w:rFonts w:asciiTheme="minorHAnsi" w:hAnsiTheme="minorHAnsi" w:cstheme="minorHAnsi"/>
          <w:bCs/>
        </w:rPr>
        <w:fldChar w:fldCharType="separate"/>
      </w:r>
      <w:r w:rsidR="00530427">
        <w:rPr>
          <w:rFonts w:asciiTheme="minorHAnsi" w:hAnsiTheme="minorHAnsi" w:cstheme="minorHAnsi"/>
          <w:bCs/>
        </w:rPr>
        <w:t>[3]</w:t>
      </w:r>
      <w:r w:rsidR="002F6A42">
        <w:rPr>
          <w:rFonts w:asciiTheme="minorHAnsi" w:hAnsiTheme="minorHAnsi" w:cstheme="minorHAnsi"/>
          <w:bCs/>
        </w:rPr>
        <w:fldChar w:fldCharType="end"/>
      </w:r>
      <w:r w:rsidR="00735993">
        <w:rPr>
          <w:rFonts w:asciiTheme="minorHAnsi" w:hAnsiTheme="minorHAnsi" w:cstheme="minorHAnsi"/>
          <w:bCs/>
        </w:rPr>
        <w:t>.</w:t>
      </w:r>
    </w:p>
    <w:tbl>
      <w:tblPr>
        <w:tblStyle w:val="TableGrid"/>
        <w:tblW w:w="9625" w:type="dxa"/>
        <w:tblLook w:val="04A0" w:firstRow="1" w:lastRow="0" w:firstColumn="1" w:lastColumn="0" w:noHBand="0" w:noVBand="1"/>
      </w:tblPr>
      <w:tblGrid>
        <w:gridCol w:w="9625"/>
      </w:tblGrid>
      <w:tr w:rsidR="00735993" w14:paraId="56F63069" w14:textId="77777777" w:rsidTr="00361859">
        <w:tc>
          <w:tcPr>
            <w:tcW w:w="9625" w:type="dxa"/>
          </w:tcPr>
          <w:p w14:paraId="63993A6F" w14:textId="5ADC9457" w:rsidR="002071A8" w:rsidRPr="002071A8" w:rsidRDefault="002071A8" w:rsidP="00361859">
            <w:pPr>
              <w:widowControl w:val="0"/>
              <w:spacing w:after="120" w:line="240" w:lineRule="atLeast"/>
              <w:ind w:right="-143"/>
              <w:rPr>
                <w:rFonts w:asciiTheme="minorHAnsi" w:hAnsiTheme="minorHAnsi" w:cstheme="minorHAnsi"/>
              </w:rPr>
            </w:pPr>
            <w:r w:rsidRPr="002071A8">
              <w:rPr>
                <w:rFonts w:asciiTheme="minorHAnsi" w:hAnsiTheme="minorHAnsi" w:cstheme="minorHAnsi"/>
              </w:rPr>
              <w:t>Collect and document traffic characteristics including for different services, but not limited to</w:t>
            </w:r>
          </w:p>
          <w:p w14:paraId="0863AA7D" w14:textId="450A3BF1" w:rsidR="002071A8" w:rsidRPr="002071A8" w:rsidRDefault="002071A8" w:rsidP="00361859">
            <w:pPr>
              <w:pStyle w:val="ListParagraph"/>
              <w:widowControl w:val="0"/>
              <w:numPr>
                <w:ilvl w:val="0"/>
                <w:numId w:val="24"/>
              </w:numPr>
              <w:spacing w:after="120" w:line="240" w:lineRule="atLeast"/>
              <w:ind w:right="-143"/>
              <w:rPr>
                <w:rFonts w:asciiTheme="minorHAnsi" w:hAnsiTheme="minorHAnsi" w:cstheme="minorHAnsi"/>
              </w:rPr>
            </w:pPr>
            <w:r w:rsidRPr="002071A8">
              <w:rPr>
                <w:rFonts w:asciiTheme="minorHAnsi" w:hAnsiTheme="minorHAnsi" w:cstheme="minorHAnsi"/>
              </w:rPr>
              <w:t xml:space="preserve">Downlink data rate ranges </w:t>
            </w:r>
          </w:p>
          <w:p w14:paraId="7290420B" w14:textId="357ADA02" w:rsidR="002071A8" w:rsidRPr="002071A8" w:rsidRDefault="002071A8" w:rsidP="00361859">
            <w:pPr>
              <w:pStyle w:val="ListParagraph"/>
              <w:widowControl w:val="0"/>
              <w:numPr>
                <w:ilvl w:val="0"/>
                <w:numId w:val="24"/>
              </w:numPr>
              <w:spacing w:after="120" w:line="240" w:lineRule="atLeast"/>
              <w:ind w:right="-143"/>
              <w:rPr>
                <w:rFonts w:asciiTheme="minorHAnsi" w:hAnsiTheme="minorHAnsi" w:cstheme="minorHAnsi"/>
              </w:rPr>
            </w:pPr>
            <w:r w:rsidRPr="002071A8">
              <w:rPr>
                <w:rFonts w:asciiTheme="minorHAnsi" w:hAnsiTheme="minorHAnsi" w:cstheme="minorHAnsi"/>
              </w:rPr>
              <w:t xml:space="preserve">Uplink data rate ranges </w:t>
            </w:r>
          </w:p>
          <w:p w14:paraId="23428886" w14:textId="587C594E" w:rsidR="002071A8" w:rsidRPr="002071A8" w:rsidRDefault="002071A8" w:rsidP="00361859">
            <w:pPr>
              <w:pStyle w:val="ListParagraph"/>
              <w:widowControl w:val="0"/>
              <w:numPr>
                <w:ilvl w:val="0"/>
                <w:numId w:val="24"/>
              </w:numPr>
              <w:spacing w:after="120" w:line="240" w:lineRule="atLeast"/>
              <w:ind w:right="-143"/>
              <w:rPr>
                <w:rFonts w:asciiTheme="minorHAnsi" w:hAnsiTheme="minorHAnsi" w:cstheme="minorHAnsi"/>
              </w:rPr>
            </w:pPr>
            <w:r w:rsidRPr="002071A8">
              <w:rPr>
                <w:rFonts w:asciiTheme="minorHAnsi" w:hAnsiTheme="minorHAnsi" w:cstheme="minorHAnsi"/>
              </w:rPr>
              <w:t xml:space="preserve">Maximum packet delay budget in uplink and downlink </w:t>
            </w:r>
          </w:p>
          <w:p w14:paraId="4A7C3F24" w14:textId="0A74217E" w:rsidR="002071A8" w:rsidRPr="002071A8" w:rsidRDefault="002071A8" w:rsidP="00361859">
            <w:pPr>
              <w:pStyle w:val="ListParagraph"/>
              <w:widowControl w:val="0"/>
              <w:numPr>
                <w:ilvl w:val="0"/>
                <w:numId w:val="24"/>
              </w:numPr>
              <w:spacing w:after="120" w:line="240" w:lineRule="atLeast"/>
              <w:ind w:right="-143"/>
              <w:rPr>
                <w:rFonts w:asciiTheme="minorHAnsi" w:hAnsiTheme="minorHAnsi" w:cstheme="minorHAnsi"/>
              </w:rPr>
            </w:pPr>
            <w:r w:rsidRPr="002071A8">
              <w:rPr>
                <w:rFonts w:asciiTheme="minorHAnsi" w:hAnsiTheme="minorHAnsi" w:cstheme="minorHAnsi"/>
              </w:rPr>
              <w:t xml:space="preserve">Maximum Packet Error Rate, </w:t>
            </w:r>
          </w:p>
          <w:p w14:paraId="1B8F2657" w14:textId="3607951F" w:rsidR="002071A8" w:rsidRPr="002071A8" w:rsidRDefault="002071A8" w:rsidP="00361859">
            <w:pPr>
              <w:pStyle w:val="ListParagraph"/>
              <w:widowControl w:val="0"/>
              <w:numPr>
                <w:ilvl w:val="0"/>
                <w:numId w:val="24"/>
              </w:numPr>
              <w:spacing w:after="120" w:line="240" w:lineRule="atLeast"/>
              <w:ind w:right="-143"/>
              <w:rPr>
                <w:rFonts w:asciiTheme="minorHAnsi" w:hAnsiTheme="minorHAnsi" w:cstheme="minorHAnsi"/>
              </w:rPr>
            </w:pPr>
            <w:r w:rsidRPr="002071A8">
              <w:rPr>
                <w:rFonts w:asciiTheme="minorHAnsi" w:hAnsiTheme="minorHAnsi" w:cstheme="minorHAnsi"/>
              </w:rPr>
              <w:t>Maximum Round Trip Time</w:t>
            </w:r>
          </w:p>
          <w:p w14:paraId="5DBE9E69" w14:textId="3829C367" w:rsidR="002071A8" w:rsidRPr="002071A8" w:rsidRDefault="002071A8" w:rsidP="00361859">
            <w:pPr>
              <w:pStyle w:val="ListParagraph"/>
              <w:widowControl w:val="0"/>
              <w:numPr>
                <w:ilvl w:val="0"/>
                <w:numId w:val="24"/>
              </w:numPr>
              <w:spacing w:after="120" w:line="240" w:lineRule="atLeast"/>
              <w:ind w:right="-143"/>
              <w:rPr>
                <w:rFonts w:asciiTheme="minorHAnsi" w:hAnsiTheme="minorHAnsi" w:cstheme="minorHAnsi"/>
              </w:rPr>
            </w:pPr>
            <w:r w:rsidRPr="002071A8">
              <w:rPr>
                <w:rFonts w:asciiTheme="minorHAnsi" w:hAnsiTheme="minorHAnsi" w:cstheme="minorHAnsi"/>
              </w:rPr>
              <w:t xml:space="preserve">Traffic Characteristics on IP level in uplink and downlink in terms of packet sizes, and temporal </w:t>
            </w:r>
            <w:r w:rsidRPr="002071A8">
              <w:rPr>
                <w:rFonts w:asciiTheme="minorHAnsi" w:hAnsiTheme="minorHAnsi" w:cstheme="minorHAnsi"/>
              </w:rPr>
              <w:lastRenderedPageBreak/>
              <w:t xml:space="preserve">characteristics. XR Services and Cloud Gaming based on the initial information documented in TR26.928 including. </w:t>
            </w:r>
          </w:p>
          <w:p w14:paraId="74D014EF" w14:textId="68244CA7" w:rsidR="002071A8" w:rsidRPr="002071A8" w:rsidRDefault="002071A8" w:rsidP="00361859">
            <w:pPr>
              <w:widowControl w:val="0"/>
              <w:spacing w:after="120" w:line="240" w:lineRule="atLeast"/>
              <w:ind w:right="-143"/>
              <w:rPr>
                <w:rFonts w:asciiTheme="minorHAnsi" w:hAnsiTheme="minorHAnsi" w:cstheme="minorHAnsi"/>
              </w:rPr>
            </w:pPr>
            <w:r w:rsidRPr="002071A8">
              <w:rPr>
                <w:rFonts w:asciiTheme="minorHAnsi" w:hAnsiTheme="minorHAnsi" w:cstheme="minorHAnsi"/>
              </w:rPr>
              <w:t>Collect additional information, such as codecs and protocols in use.</w:t>
            </w:r>
          </w:p>
          <w:p w14:paraId="6DBFF927" w14:textId="539D8ECA" w:rsidR="002071A8" w:rsidRPr="002071A8" w:rsidRDefault="002071A8" w:rsidP="00361859">
            <w:pPr>
              <w:widowControl w:val="0"/>
              <w:spacing w:after="120" w:line="240" w:lineRule="atLeast"/>
              <w:ind w:right="-143"/>
              <w:rPr>
                <w:rFonts w:asciiTheme="minorHAnsi" w:hAnsiTheme="minorHAnsi" w:cstheme="minorHAnsi"/>
              </w:rPr>
            </w:pPr>
            <w:r w:rsidRPr="002071A8">
              <w:rPr>
                <w:rFonts w:asciiTheme="minorHAnsi" w:hAnsiTheme="minorHAnsi" w:cstheme="minorHAnsi"/>
              </w:rPr>
              <w:t xml:space="preserve">Provide the information from above at least for the following services (initial services) </w:t>
            </w:r>
          </w:p>
          <w:p w14:paraId="78C62F65" w14:textId="23D8ECDF" w:rsidR="002071A8" w:rsidRPr="002071A8" w:rsidRDefault="002071A8" w:rsidP="00361859">
            <w:pPr>
              <w:pStyle w:val="ListParagraph"/>
              <w:widowControl w:val="0"/>
              <w:numPr>
                <w:ilvl w:val="0"/>
                <w:numId w:val="25"/>
              </w:numPr>
              <w:spacing w:after="120" w:line="240" w:lineRule="atLeast"/>
              <w:ind w:right="-143"/>
              <w:rPr>
                <w:rFonts w:asciiTheme="minorHAnsi" w:hAnsiTheme="minorHAnsi" w:cstheme="minorHAnsi"/>
              </w:rPr>
            </w:pPr>
            <w:r w:rsidRPr="002071A8">
              <w:rPr>
                <w:rFonts w:asciiTheme="minorHAnsi" w:hAnsiTheme="minorHAnsi" w:cstheme="minorHAnsi"/>
              </w:rPr>
              <w:t>Viewport independent 6DoF Streaming</w:t>
            </w:r>
          </w:p>
          <w:p w14:paraId="66153AFD" w14:textId="5403FCBB" w:rsidR="002071A8" w:rsidRPr="002071A8" w:rsidRDefault="002071A8" w:rsidP="00361859">
            <w:pPr>
              <w:pStyle w:val="ListParagraph"/>
              <w:widowControl w:val="0"/>
              <w:numPr>
                <w:ilvl w:val="0"/>
                <w:numId w:val="25"/>
              </w:numPr>
              <w:spacing w:after="120" w:line="240" w:lineRule="atLeast"/>
              <w:ind w:right="-143"/>
              <w:rPr>
                <w:rFonts w:asciiTheme="minorHAnsi" w:hAnsiTheme="minorHAnsi" w:cstheme="minorHAnsi"/>
              </w:rPr>
            </w:pPr>
            <w:r w:rsidRPr="002071A8">
              <w:rPr>
                <w:rFonts w:asciiTheme="minorHAnsi" w:hAnsiTheme="minorHAnsi" w:cstheme="minorHAnsi"/>
              </w:rPr>
              <w:t xml:space="preserve">Viewport dependent 6DoF Streaming </w:t>
            </w:r>
          </w:p>
          <w:p w14:paraId="5784DB25" w14:textId="380363FB" w:rsidR="002071A8" w:rsidRPr="002071A8" w:rsidRDefault="002071A8" w:rsidP="00361859">
            <w:pPr>
              <w:pStyle w:val="ListParagraph"/>
              <w:widowControl w:val="0"/>
              <w:numPr>
                <w:ilvl w:val="0"/>
                <w:numId w:val="25"/>
              </w:numPr>
              <w:spacing w:after="120" w:line="240" w:lineRule="atLeast"/>
              <w:ind w:right="-143"/>
              <w:rPr>
                <w:rFonts w:asciiTheme="minorHAnsi" w:hAnsiTheme="minorHAnsi" w:cstheme="minorHAnsi"/>
              </w:rPr>
            </w:pPr>
            <w:r w:rsidRPr="002071A8">
              <w:rPr>
                <w:rFonts w:asciiTheme="minorHAnsi" w:hAnsiTheme="minorHAnsi" w:cstheme="minorHAnsi"/>
              </w:rPr>
              <w:t>Simple Single Buffer split rendering for online cloud gaming</w:t>
            </w:r>
          </w:p>
          <w:p w14:paraId="1ED7EF1D" w14:textId="751F6A0C" w:rsidR="002071A8" w:rsidRPr="002071A8" w:rsidRDefault="002071A8" w:rsidP="00361859">
            <w:pPr>
              <w:pStyle w:val="ListParagraph"/>
              <w:widowControl w:val="0"/>
              <w:numPr>
                <w:ilvl w:val="0"/>
                <w:numId w:val="25"/>
              </w:numPr>
              <w:spacing w:after="120" w:line="240" w:lineRule="atLeast"/>
              <w:ind w:right="-143"/>
              <w:rPr>
                <w:rFonts w:asciiTheme="minorHAnsi" w:hAnsiTheme="minorHAnsi" w:cstheme="minorHAnsi"/>
              </w:rPr>
            </w:pPr>
            <w:r w:rsidRPr="002071A8">
              <w:rPr>
                <w:rFonts w:asciiTheme="minorHAnsi" w:hAnsiTheme="minorHAnsi" w:cstheme="minorHAnsi"/>
              </w:rPr>
              <w:t>Cloud gaming</w:t>
            </w:r>
          </w:p>
          <w:p w14:paraId="5CFCE8C0" w14:textId="513454B5" w:rsidR="002071A8" w:rsidRPr="002071A8" w:rsidRDefault="002071A8" w:rsidP="00361859">
            <w:pPr>
              <w:pStyle w:val="ListParagraph"/>
              <w:widowControl w:val="0"/>
              <w:numPr>
                <w:ilvl w:val="0"/>
                <w:numId w:val="25"/>
              </w:numPr>
              <w:spacing w:after="120" w:line="240" w:lineRule="atLeast"/>
              <w:ind w:right="-143"/>
              <w:rPr>
                <w:rFonts w:asciiTheme="minorHAnsi" w:hAnsiTheme="minorHAnsi" w:cstheme="minorHAnsi"/>
              </w:rPr>
            </w:pPr>
            <w:r w:rsidRPr="002071A8">
              <w:rPr>
                <w:rFonts w:asciiTheme="minorHAnsi" w:hAnsiTheme="minorHAnsi" w:cstheme="minorHAnsi"/>
              </w:rPr>
              <w:t>MTSI-based XR conversational services</w:t>
            </w:r>
          </w:p>
          <w:p w14:paraId="6D79F6F2" w14:textId="5E7BB957" w:rsidR="002071A8" w:rsidRPr="002071A8" w:rsidRDefault="002071A8" w:rsidP="00361859">
            <w:pPr>
              <w:widowControl w:val="0"/>
              <w:spacing w:after="120" w:line="240" w:lineRule="atLeast"/>
              <w:ind w:right="-143"/>
              <w:rPr>
                <w:rFonts w:asciiTheme="minorHAnsi" w:hAnsiTheme="minorHAnsi" w:cstheme="minorHAnsi"/>
              </w:rPr>
            </w:pPr>
            <w:r w:rsidRPr="002071A8">
              <w:rPr>
                <w:rFonts w:asciiTheme="minorHAnsi" w:hAnsiTheme="minorHAnsi" w:cstheme="minorHAnsi"/>
              </w:rPr>
              <w:t>Identify additional relevant XR and other media services and document their traffic characteristics</w:t>
            </w:r>
          </w:p>
          <w:p w14:paraId="7B03A303" w14:textId="5D68AB9D" w:rsidR="002071A8" w:rsidRPr="002071A8" w:rsidRDefault="002071A8" w:rsidP="00361859">
            <w:pPr>
              <w:widowControl w:val="0"/>
              <w:spacing w:after="120" w:line="240" w:lineRule="atLeast"/>
              <w:ind w:right="-143"/>
              <w:rPr>
                <w:rFonts w:asciiTheme="minorHAnsi" w:hAnsiTheme="minorHAnsi" w:cstheme="minorHAnsi"/>
              </w:rPr>
            </w:pPr>
            <w:r>
              <w:rPr>
                <w:rFonts w:asciiTheme="minorHAnsi" w:hAnsiTheme="minorHAnsi" w:cstheme="minorHAnsi"/>
              </w:rPr>
              <w:t>D</w:t>
            </w:r>
            <w:r w:rsidRPr="002071A8">
              <w:rPr>
                <w:rFonts w:asciiTheme="minorHAnsi" w:hAnsiTheme="minorHAnsi" w:cstheme="minorHAnsi"/>
              </w:rPr>
              <w:t>ocument additional developments in the industry that impact traffic characteristics in future networks</w:t>
            </w:r>
          </w:p>
          <w:p w14:paraId="5591A918" w14:textId="13D016B1" w:rsidR="002071A8" w:rsidRPr="002071A8" w:rsidRDefault="002071A8" w:rsidP="00361859">
            <w:pPr>
              <w:widowControl w:val="0"/>
              <w:spacing w:after="120" w:line="240" w:lineRule="atLeast"/>
              <w:ind w:right="-143"/>
              <w:rPr>
                <w:rFonts w:asciiTheme="minorHAnsi" w:hAnsiTheme="minorHAnsi" w:cstheme="minorHAnsi"/>
              </w:rPr>
            </w:pPr>
            <w:r w:rsidRPr="002071A8">
              <w:rPr>
                <w:rFonts w:asciiTheme="minorHAnsi" w:hAnsiTheme="minorHAnsi" w:cstheme="minorHAnsi"/>
              </w:rPr>
              <w:t>Identify the applicability of existing 5QIs/PQIs for such services and potentially identify requirements for new 5QIs/PQIs or QoS related parameters.</w:t>
            </w:r>
          </w:p>
          <w:p w14:paraId="6D4DA66A" w14:textId="66511E81" w:rsidR="00735993" w:rsidRDefault="002071A8" w:rsidP="00361859">
            <w:pPr>
              <w:widowControl w:val="0"/>
              <w:spacing w:after="120" w:line="240" w:lineRule="atLeast"/>
              <w:ind w:right="-143"/>
              <w:rPr>
                <w:rFonts w:asciiTheme="minorHAnsi" w:hAnsiTheme="minorHAnsi" w:cstheme="minorHAnsi"/>
              </w:rPr>
            </w:pPr>
            <w:r w:rsidRPr="002071A8">
              <w:rPr>
                <w:rFonts w:asciiTheme="minorHAnsi" w:hAnsiTheme="minorHAnsi" w:cstheme="minorHAnsi"/>
              </w:rPr>
              <w:t>Communicate with other 3GPP groups and external organizations on relevant aspects related to the study.</w:t>
            </w:r>
          </w:p>
        </w:tc>
      </w:tr>
    </w:tbl>
    <w:p w14:paraId="4EADD27F" w14:textId="6BCECBDD" w:rsidR="000F732A" w:rsidRDefault="000F732A" w:rsidP="008474FF">
      <w:pPr>
        <w:rPr>
          <w:rFonts w:asciiTheme="minorHAnsi" w:hAnsiTheme="minorHAnsi" w:cstheme="minorHAnsi"/>
        </w:rPr>
      </w:pPr>
    </w:p>
    <w:p w14:paraId="22EFE15F" w14:textId="0517B769" w:rsidR="00A0720C" w:rsidRPr="00812940" w:rsidRDefault="00DC3ACA" w:rsidP="00A0720C">
      <w:pPr>
        <w:jc w:val="both"/>
        <w:rPr>
          <w:rFonts w:asciiTheme="minorHAnsi" w:hAnsiTheme="minorHAnsi" w:cstheme="minorHAnsi"/>
        </w:rPr>
      </w:pPr>
      <w:r>
        <w:rPr>
          <w:rFonts w:asciiTheme="minorHAnsi" w:hAnsiTheme="minorHAnsi" w:cstheme="minorHAnsi"/>
        </w:rPr>
        <w:t xml:space="preserve">The </w:t>
      </w:r>
      <w:r w:rsidR="00F07474">
        <w:rPr>
          <w:rFonts w:asciiTheme="minorHAnsi" w:hAnsiTheme="minorHAnsi" w:cstheme="minorHAnsi"/>
        </w:rPr>
        <w:fldChar w:fldCharType="begin"/>
      </w:r>
      <w:r w:rsidR="00F07474">
        <w:rPr>
          <w:rFonts w:asciiTheme="minorHAnsi" w:hAnsiTheme="minorHAnsi" w:cstheme="minorHAnsi"/>
        </w:rPr>
        <w:instrText xml:space="preserve"> REF _Ref54339382 \r \h </w:instrText>
      </w:r>
      <w:r w:rsidR="00F07474">
        <w:rPr>
          <w:rFonts w:asciiTheme="minorHAnsi" w:hAnsiTheme="minorHAnsi" w:cstheme="minorHAnsi"/>
        </w:rPr>
      </w:r>
      <w:r w:rsidR="00F07474">
        <w:rPr>
          <w:rFonts w:asciiTheme="minorHAnsi" w:hAnsiTheme="minorHAnsi" w:cstheme="minorHAnsi"/>
        </w:rPr>
        <w:fldChar w:fldCharType="separate"/>
      </w:r>
      <w:r w:rsidR="00530427">
        <w:rPr>
          <w:rFonts w:asciiTheme="minorHAnsi" w:hAnsiTheme="minorHAnsi" w:cstheme="minorHAnsi"/>
        </w:rPr>
        <w:t>[4]</w:t>
      </w:r>
      <w:r w:rsidR="00F07474">
        <w:rPr>
          <w:rFonts w:asciiTheme="minorHAnsi" w:hAnsiTheme="minorHAnsi" w:cstheme="minorHAnsi"/>
        </w:rPr>
        <w:fldChar w:fldCharType="end"/>
      </w:r>
      <w:r w:rsidR="00F07474">
        <w:rPr>
          <w:rFonts w:asciiTheme="minorHAnsi" w:hAnsiTheme="minorHAnsi" w:cstheme="minorHAnsi"/>
        </w:rPr>
        <w:t xml:space="preserve"> and </w:t>
      </w:r>
      <w:r w:rsidR="00F07474">
        <w:rPr>
          <w:rFonts w:asciiTheme="minorHAnsi" w:hAnsiTheme="minorHAnsi" w:cstheme="minorHAnsi"/>
        </w:rPr>
        <w:fldChar w:fldCharType="begin"/>
      </w:r>
      <w:r w:rsidR="00F07474">
        <w:rPr>
          <w:rFonts w:asciiTheme="minorHAnsi" w:hAnsiTheme="minorHAnsi" w:cstheme="minorHAnsi"/>
        </w:rPr>
        <w:instrText xml:space="preserve"> REF _Ref54339384 \r \h </w:instrText>
      </w:r>
      <w:r w:rsidR="00F07474">
        <w:rPr>
          <w:rFonts w:asciiTheme="minorHAnsi" w:hAnsiTheme="minorHAnsi" w:cstheme="minorHAnsi"/>
        </w:rPr>
      </w:r>
      <w:r w:rsidR="00F07474">
        <w:rPr>
          <w:rFonts w:asciiTheme="minorHAnsi" w:hAnsiTheme="minorHAnsi" w:cstheme="minorHAnsi"/>
        </w:rPr>
        <w:fldChar w:fldCharType="separate"/>
      </w:r>
      <w:r w:rsidR="00530427">
        <w:rPr>
          <w:rFonts w:asciiTheme="minorHAnsi" w:hAnsiTheme="minorHAnsi" w:cstheme="minorHAnsi"/>
        </w:rPr>
        <w:t>[5]</w:t>
      </w:r>
      <w:r w:rsidR="00F07474">
        <w:rPr>
          <w:rFonts w:asciiTheme="minorHAnsi" w:hAnsiTheme="minorHAnsi" w:cstheme="minorHAnsi"/>
        </w:rPr>
        <w:fldChar w:fldCharType="end"/>
      </w:r>
      <w:r>
        <w:rPr>
          <w:rFonts w:asciiTheme="minorHAnsi" w:hAnsiTheme="minorHAnsi" w:cstheme="minorHAnsi"/>
        </w:rPr>
        <w:t xml:space="preserve"> </w:t>
      </w:r>
      <w:r w:rsidR="00747B31">
        <w:rPr>
          <w:rFonts w:asciiTheme="minorHAnsi" w:hAnsiTheme="minorHAnsi" w:cstheme="minorHAnsi"/>
        </w:rPr>
        <w:t>include</w:t>
      </w:r>
      <w:r>
        <w:rPr>
          <w:rFonts w:asciiTheme="minorHAnsi" w:hAnsiTheme="minorHAnsi" w:cstheme="minorHAnsi"/>
        </w:rPr>
        <w:t xml:space="preserve"> initial</w:t>
      </w:r>
      <w:r w:rsidR="00C508E9">
        <w:rPr>
          <w:rFonts w:asciiTheme="minorHAnsi" w:hAnsiTheme="minorHAnsi" w:cstheme="minorHAnsi"/>
        </w:rPr>
        <w:t xml:space="preserve"> documentation of </w:t>
      </w:r>
      <w:r w:rsidR="00747B31">
        <w:rPr>
          <w:rFonts w:asciiTheme="minorHAnsi" w:hAnsiTheme="minorHAnsi" w:cstheme="minorHAnsi"/>
        </w:rPr>
        <w:t xml:space="preserve">traffic characteristics for </w:t>
      </w:r>
      <w:r w:rsidR="00880E3C">
        <w:rPr>
          <w:rFonts w:asciiTheme="minorHAnsi" w:hAnsiTheme="minorHAnsi" w:cstheme="minorHAnsi"/>
        </w:rPr>
        <w:t>cloud gaming</w:t>
      </w:r>
      <w:r w:rsidR="00747B31">
        <w:rPr>
          <w:rFonts w:asciiTheme="minorHAnsi" w:hAnsiTheme="minorHAnsi" w:cstheme="minorHAnsi"/>
        </w:rPr>
        <w:t xml:space="preserve">. </w:t>
      </w:r>
      <w:r w:rsidR="00E36D8F">
        <w:rPr>
          <w:rFonts w:asciiTheme="minorHAnsi" w:hAnsiTheme="minorHAnsi" w:cstheme="minorHAnsi"/>
        </w:rPr>
        <w:t xml:space="preserve">The </w:t>
      </w:r>
      <w:r w:rsidR="00A16D0F">
        <w:rPr>
          <w:rFonts w:asciiTheme="minorHAnsi" w:hAnsiTheme="minorHAnsi" w:cstheme="minorHAnsi"/>
        </w:rPr>
        <w:t xml:space="preserve">SI </w:t>
      </w:r>
      <w:r w:rsidR="00E36D8F">
        <w:rPr>
          <w:rFonts w:asciiTheme="minorHAnsi" w:hAnsiTheme="minorHAnsi" w:cstheme="minorHAnsi"/>
        </w:rPr>
        <w:t xml:space="preserve">is supposed to </w:t>
      </w:r>
      <w:r w:rsidR="00C7311C">
        <w:rPr>
          <w:rFonts w:asciiTheme="minorHAnsi" w:hAnsiTheme="minorHAnsi" w:cstheme="minorHAnsi"/>
        </w:rPr>
        <w:t xml:space="preserve">provide additional </w:t>
      </w:r>
      <w:r w:rsidR="00A16D0F">
        <w:rPr>
          <w:rFonts w:asciiTheme="minorHAnsi" w:hAnsiTheme="minorHAnsi" w:cstheme="minorHAnsi"/>
        </w:rPr>
        <w:t>traffic model</w:t>
      </w:r>
      <w:r w:rsidR="008439EE">
        <w:rPr>
          <w:rFonts w:asciiTheme="minorHAnsi" w:hAnsiTheme="minorHAnsi" w:cstheme="minorHAnsi"/>
        </w:rPr>
        <w:t>s</w:t>
      </w:r>
      <w:r w:rsidR="00A16D0F">
        <w:rPr>
          <w:rFonts w:asciiTheme="minorHAnsi" w:hAnsiTheme="minorHAnsi" w:cstheme="minorHAnsi"/>
        </w:rPr>
        <w:t xml:space="preserve"> </w:t>
      </w:r>
      <w:r w:rsidR="00C7311C">
        <w:rPr>
          <w:rFonts w:asciiTheme="minorHAnsi" w:hAnsiTheme="minorHAnsi" w:cstheme="minorHAnsi"/>
        </w:rPr>
        <w:t>(</w:t>
      </w:r>
      <w:r w:rsidR="00B903DC">
        <w:rPr>
          <w:rFonts w:asciiTheme="minorHAnsi" w:hAnsiTheme="minorHAnsi" w:cstheme="minorHAnsi"/>
        </w:rPr>
        <w:t xml:space="preserve">for </w:t>
      </w:r>
      <w:r w:rsidR="00C7311C">
        <w:rPr>
          <w:rFonts w:asciiTheme="minorHAnsi" w:hAnsiTheme="minorHAnsi" w:cstheme="minorHAnsi"/>
        </w:rPr>
        <w:t xml:space="preserve">XR) </w:t>
      </w:r>
      <w:r w:rsidR="00A16D0F">
        <w:rPr>
          <w:rFonts w:asciiTheme="minorHAnsi" w:hAnsiTheme="minorHAnsi" w:cstheme="minorHAnsi"/>
        </w:rPr>
        <w:t xml:space="preserve">and </w:t>
      </w:r>
      <w:r w:rsidR="00D56E8A">
        <w:rPr>
          <w:rFonts w:asciiTheme="minorHAnsi" w:hAnsiTheme="minorHAnsi" w:cstheme="minorHAnsi"/>
        </w:rPr>
        <w:t xml:space="preserve">end-to-end simulation </w:t>
      </w:r>
      <w:r w:rsidR="00002918">
        <w:rPr>
          <w:rFonts w:asciiTheme="minorHAnsi" w:hAnsiTheme="minorHAnsi" w:cstheme="minorHAnsi"/>
        </w:rPr>
        <w:t>model</w:t>
      </w:r>
      <w:r w:rsidR="00D56E8A">
        <w:rPr>
          <w:rFonts w:asciiTheme="minorHAnsi" w:hAnsiTheme="minorHAnsi" w:cstheme="minorHAnsi"/>
        </w:rPr>
        <w:t>.</w:t>
      </w:r>
      <w:r w:rsidR="00AD69A6">
        <w:rPr>
          <w:rFonts w:asciiTheme="minorHAnsi" w:hAnsiTheme="minorHAnsi" w:cstheme="minorHAnsi"/>
        </w:rPr>
        <w:t xml:space="preserve"> </w:t>
      </w:r>
      <w:r w:rsidR="00A0720C">
        <w:rPr>
          <w:rFonts w:asciiTheme="minorHAnsi" w:hAnsiTheme="minorHAnsi" w:cstheme="minorHAnsi"/>
        </w:rPr>
        <w:t xml:space="preserve"> </w:t>
      </w:r>
      <w:r w:rsidR="006B362D">
        <w:rPr>
          <w:rFonts w:asciiTheme="minorHAnsi" w:hAnsiTheme="minorHAnsi" w:cstheme="minorHAnsi"/>
        </w:rPr>
        <w:t xml:space="preserve">As soon as </w:t>
      </w:r>
      <w:r w:rsidR="00A0720C">
        <w:rPr>
          <w:rFonts w:asciiTheme="minorHAnsi" w:hAnsiTheme="minorHAnsi" w:cstheme="minorHAnsi"/>
        </w:rPr>
        <w:t xml:space="preserve">the </w:t>
      </w:r>
      <w:r w:rsidR="00F61560">
        <w:rPr>
          <w:rFonts w:asciiTheme="minorHAnsi" w:hAnsiTheme="minorHAnsi" w:cstheme="minorHAnsi"/>
        </w:rPr>
        <w:t xml:space="preserve">outcome of the </w:t>
      </w:r>
      <w:r w:rsidR="006C072E">
        <w:rPr>
          <w:rFonts w:asciiTheme="minorHAnsi" w:hAnsiTheme="minorHAnsi" w:cstheme="minorHAnsi"/>
        </w:rPr>
        <w:t>SA4</w:t>
      </w:r>
      <w:r w:rsidR="00A0720C">
        <w:rPr>
          <w:rFonts w:asciiTheme="minorHAnsi" w:hAnsiTheme="minorHAnsi" w:cstheme="minorHAnsi"/>
        </w:rPr>
        <w:t xml:space="preserve"> </w:t>
      </w:r>
      <w:r w:rsidR="00F61560">
        <w:rPr>
          <w:rFonts w:asciiTheme="minorHAnsi" w:hAnsiTheme="minorHAnsi" w:cstheme="minorHAnsi"/>
        </w:rPr>
        <w:t>study</w:t>
      </w:r>
      <w:r w:rsidR="00A0720C">
        <w:rPr>
          <w:rFonts w:asciiTheme="minorHAnsi" w:hAnsiTheme="minorHAnsi" w:cstheme="minorHAnsi"/>
        </w:rPr>
        <w:t xml:space="preserve"> </w:t>
      </w:r>
      <w:r w:rsidR="00F61560">
        <w:rPr>
          <w:rFonts w:asciiTheme="minorHAnsi" w:hAnsiTheme="minorHAnsi" w:cstheme="minorHAnsi"/>
        </w:rPr>
        <w:t>is available</w:t>
      </w:r>
      <w:r w:rsidR="00A0720C">
        <w:rPr>
          <w:rFonts w:asciiTheme="minorHAnsi" w:hAnsiTheme="minorHAnsi" w:cstheme="minorHAnsi"/>
        </w:rPr>
        <w:t xml:space="preserve">, RAN1 </w:t>
      </w:r>
      <w:r w:rsidR="00B903DC">
        <w:rPr>
          <w:rFonts w:asciiTheme="minorHAnsi" w:hAnsiTheme="minorHAnsi" w:cstheme="minorHAnsi"/>
        </w:rPr>
        <w:t>can</w:t>
      </w:r>
      <w:r w:rsidR="00A0720C">
        <w:rPr>
          <w:rFonts w:asciiTheme="minorHAnsi" w:hAnsiTheme="minorHAnsi" w:cstheme="minorHAnsi"/>
        </w:rPr>
        <w:t xml:space="preserve"> </w:t>
      </w:r>
      <w:r w:rsidR="00B903DC">
        <w:rPr>
          <w:rFonts w:asciiTheme="minorHAnsi" w:hAnsiTheme="minorHAnsi" w:cstheme="minorHAnsi"/>
        </w:rPr>
        <w:t>consider</w:t>
      </w:r>
      <w:r w:rsidR="00A0720C">
        <w:rPr>
          <w:rFonts w:asciiTheme="minorHAnsi" w:hAnsiTheme="minorHAnsi" w:cstheme="minorHAnsi"/>
        </w:rPr>
        <w:t xml:space="preserve"> the </w:t>
      </w:r>
      <w:r w:rsidR="00F61560">
        <w:rPr>
          <w:rFonts w:asciiTheme="minorHAnsi" w:hAnsiTheme="minorHAnsi" w:cstheme="minorHAnsi"/>
        </w:rPr>
        <w:t xml:space="preserve">outcome </w:t>
      </w:r>
      <w:r w:rsidR="00A0720C">
        <w:rPr>
          <w:rFonts w:asciiTheme="minorHAnsi" w:hAnsiTheme="minorHAnsi" w:cstheme="minorHAnsi"/>
        </w:rPr>
        <w:t>in the discussion and the determination of traffic models to be used for RAN1 evaluation.</w:t>
      </w:r>
      <w:r w:rsidR="006B362D">
        <w:rPr>
          <w:rFonts w:asciiTheme="minorHAnsi" w:hAnsiTheme="minorHAnsi" w:cstheme="minorHAnsi"/>
        </w:rPr>
        <w:t xml:space="preserve"> Since SA4 is currently working on multiple services/architecture, it is expected that the outcome could be provided to RAN1 based on the progress/completion of study of each service.</w:t>
      </w:r>
    </w:p>
    <w:p w14:paraId="67A5AC16" w14:textId="461E9EC4" w:rsidR="00A0720C" w:rsidRPr="00970595" w:rsidRDefault="00A0720C" w:rsidP="00A0720C">
      <w:pPr>
        <w:rPr>
          <w:rFonts w:asciiTheme="minorHAnsi" w:hAnsiTheme="minorHAnsi" w:cstheme="minorHAnsi"/>
        </w:rPr>
      </w:pPr>
      <w:r w:rsidRPr="00970595">
        <w:rPr>
          <w:rFonts w:asciiTheme="minorHAnsi" w:hAnsiTheme="minorHAnsi" w:cstheme="minorHAnsi"/>
          <w:b/>
          <w:bCs/>
        </w:rPr>
        <w:t>Proposal</w:t>
      </w:r>
      <w:r w:rsidR="00970595">
        <w:rPr>
          <w:rFonts w:asciiTheme="minorHAnsi" w:hAnsiTheme="minorHAnsi" w:cstheme="minorHAnsi"/>
          <w:b/>
          <w:bCs/>
        </w:rPr>
        <w:t xml:space="preserve"> 2</w:t>
      </w:r>
      <w:r w:rsidRPr="00970595">
        <w:rPr>
          <w:rFonts w:asciiTheme="minorHAnsi" w:hAnsiTheme="minorHAnsi" w:cstheme="minorHAnsi"/>
          <w:b/>
          <w:bCs/>
        </w:rPr>
        <w:t xml:space="preserve">: </w:t>
      </w:r>
      <w:r w:rsidR="001922FD" w:rsidRPr="00970595">
        <w:rPr>
          <w:rFonts w:asciiTheme="minorHAnsi" w:hAnsiTheme="minorHAnsi" w:cstheme="minorHAnsi"/>
        </w:rPr>
        <w:t>RAN1 defers its conclusion on XR traffic model to be used for performance evaluations until the outcome of SA4 study on XR traffic model is available.</w:t>
      </w:r>
    </w:p>
    <w:p w14:paraId="75C16C46" w14:textId="77777777" w:rsidR="0063424F" w:rsidRPr="007F111E" w:rsidRDefault="0063424F" w:rsidP="00A0720C">
      <w:pPr>
        <w:rPr>
          <w:rFonts w:asciiTheme="minorHAnsi" w:hAnsiTheme="minorHAnsi" w:cstheme="minorHAnsi"/>
          <w:b/>
          <w:bCs/>
        </w:rPr>
      </w:pPr>
    </w:p>
    <w:p w14:paraId="2CF90ACA" w14:textId="086F887C" w:rsidR="00575A08" w:rsidRPr="00F34BA3" w:rsidRDefault="00575A08" w:rsidP="00C6615F">
      <w:pPr>
        <w:pStyle w:val="Heading2a"/>
      </w:pPr>
      <w:r w:rsidRPr="00F34BA3">
        <w:t>XR Traffic Characteristics</w:t>
      </w:r>
      <w:r w:rsidR="00334114" w:rsidRPr="00F34BA3">
        <w:t xml:space="preserve"> and Challenges</w:t>
      </w:r>
    </w:p>
    <w:p w14:paraId="3FAA4F85" w14:textId="66D48BA3" w:rsidR="005E0AC9" w:rsidRPr="00F34BA3" w:rsidRDefault="00575A08" w:rsidP="008474FF">
      <w:pPr>
        <w:rPr>
          <w:rFonts w:asciiTheme="minorHAnsi" w:hAnsiTheme="minorHAnsi" w:cstheme="minorHAnsi"/>
        </w:rPr>
      </w:pPr>
      <w:r w:rsidRPr="00F34BA3">
        <w:rPr>
          <w:rFonts w:asciiTheme="minorHAnsi" w:hAnsiTheme="minorHAnsi" w:cstheme="minorHAnsi"/>
        </w:rPr>
        <w:t xml:space="preserve">Here we briefly discuss </w:t>
      </w:r>
      <w:r w:rsidR="00E3418B" w:rsidRPr="00F34BA3">
        <w:rPr>
          <w:rFonts w:asciiTheme="minorHAnsi" w:hAnsiTheme="minorHAnsi" w:cstheme="minorHAnsi"/>
        </w:rPr>
        <w:t>typical characteristic</w:t>
      </w:r>
      <w:r w:rsidR="00334114" w:rsidRPr="00F34BA3">
        <w:rPr>
          <w:rFonts w:asciiTheme="minorHAnsi" w:hAnsiTheme="minorHAnsi" w:cstheme="minorHAnsi"/>
        </w:rPr>
        <w:t>s</w:t>
      </w:r>
      <w:r w:rsidR="00E3418B" w:rsidRPr="00F34BA3">
        <w:rPr>
          <w:rFonts w:asciiTheme="minorHAnsi" w:hAnsiTheme="minorHAnsi" w:cstheme="minorHAnsi"/>
        </w:rPr>
        <w:t xml:space="preserve"> of XR traffic</w:t>
      </w:r>
      <w:r w:rsidR="00334114" w:rsidRPr="00F34BA3">
        <w:rPr>
          <w:rFonts w:asciiTheme="minorHAnsi" w:hAnsiTheme="minorHAnsi" w:cstheme="minorHAnsi"/>
        </w:rPr>
        <w:t>s</w:t>
      </w:r>
      <w:r w:rsidR="002043D1" w:rsidRPr="00F34BA3">
        <w:rPr>
          <w:rFonts w:asciiTheme="minorHAnsi" w:hAnsiTheme="minorHAnsi" w:cstheme="minorHAnsi"/>
        </w:rPr>
        <w:t xml:space="preserve">. </w:t>
      </w:r>
    </w:p>
    <w:p w14:paraId="5E287446" w14:textId="02FDDD83" w:rsidR="008474FF" w:rsidRPr="00F34BA3" w:rsidRDefault="008474FF" w:rsidP="00477152">
      <w:pPr>
        <w:pStyle w:val="ListParagraph"/>
        <w:numPr>
          <w:ilvl w:val="0"/>
          <w:numId w:val="11"/>
        </w:numPr>
        <w:spacing w:after="116"/>
        <w:rPr>
          <w:rFonts w:asciiTheme="minorHAnsi" w:eastAsia="Calibri" w:hAnsiTheme="minorHAnsi" w:cstheme="minorHAnsi"/>
          <w:color w:val="000000"/>
          <w:lang w:val="en-US"/>
        </w:rPr>
      </w:pPr>
      <w:r w:rsidRPr="00F34BA3">
        <w:rPr>
          <w:rFonts w:asciiTheme="minorHAnsi" w:eastAsia="Calibri" w:hAnsiTheme="minorHAnsi" w:cstheme="minorHAnsi"/>
          <w:b/>
          <w:bCs/>
          <w:color w:val="000000"/>
          <w:lang w:val="en-US"/>
        </w:rPr>
        <w:t>High rates</w:t>
      </w:r>
      <w:r w:rsidR="002043D1" w:rsidRPr="00F34BA3">
        <w:rPr>
          <w:rFonts w:asciiTheme="minorHAnsi" w:eastAsia="Calibri" w:hAnsiTheme="minorHAnsi" w:cstheme="minorHAnsi"/>
          <w:color w:val="000000"/>
          <w:lang w:val="en-US"/>
        </w:rPr>
        <w:t xml:space="preserve">: </w:t>
      </w:r>
      <w:r w:rsidR="00336049" w:rsidRPr="00F34BA3">
        <w:rPr>
          <w:rFonts w:asciiTheme="minorHAnsi" w:eastAsia="Calibri" w:hAnsiTheme="minorHAnsi" w:cstheme="minorHAnsi"/>
          <w:color w:val="000000"/>
          <w:lang w:val="en-US"/>
        </w:rPr>
        <w:t>T</w:t>
      </w:r>
      <w:r w:rsidR="002043D1" w:rsidRPr="00F34BA3">
        <w:rPr>
          <w:rFonts w:asciiTheme="minorHAnsi" w:eastAsia="Calibri" w:hAnsiTheme="minorHAnsi" w:cstheme="minorHAnsi"/>
          <w:color w:val="000000"/>
          <w:lang w:val="en-US"/>
        </w:rPr>
        <w:t>he required rate</w:t>
      </w:r>
      <w:r w:rsidR="0098389E">
        <w:rPr>
          <w:rFonts w:asciiTheme="minorHAnsi" w:eastAsia="Calibri" w:hAnsiTheme="minorHAnsi" w:cstheme="minorHAnsi"/>
          <w:color w:val="000000"/>
          <w:lang w:val="en-US"/>
        </w:rPr>
        <w:t>s</w:t>
      </w:r>
      <w:r w:rsidR="002043D1" w:rsidRPr="00F34BA3">
        <w:rPr>
          <w:rFonts w:asciiTheme="minorHAnsi" w:eastAsia="Calibri" w:hAnsiTheme="minorHAnsi" w:cstheme="minorHAnsi"/>
          <w:color w:val="000000"/>
          <w:lang w:val="en-US"/>
        </w:rPr>
        <w:t xml:space="preserve"> for XR application</w:t>
      </w:r>
      <w:r w:rsidR="0098389E">
        <w:rPr>
          <w:rFonts w:asciiTheme="minorHAnsi" w:eastAsia="Calibri" w:hAnsiTheme="minorHAnsi" w:cstheme="minorHAnsi"/>
          <w:color w:val="000000"/>
          <w:lang w:val="en-US"/>
        </w:rPr>
        <w:t>s</w:t>
      </w:r>
      <w:r w:rsidR="002043D1" w:rsidRPr="00F34BA3">
        <w:rPr>
          <w:rFonts w:asciiTheme="minorHAnsi" w:eastAsia="Calibri" w:hAnsiTheme="minorHAnsi" w:cstheme="minorHAnsi"/>
          <w:color w:val="000000"/>
          <w:lang w:val="en-US"/>
        </w:rPr>
        <w:t xml:space="preserve"> </w:t>
      </w:r>
      <w:r w:rsidR="0098389E">
        <w:rPr>
          <w:rFonts w:asciiTheme="minorHAnsi" w:eastAsia="Calibri" w:hAnsiTheme="minorHAnsi" w:cstheme="minorHAnsi"/>
          <w:color w:val="000000"/>
          <w:lang w:val="en-US"/>
        </w:rPr>
        <w:t xml:space="preserve">are </w:t>
      </w:r>
      <w:r w:rsidR="002043D1" w:rsidRPr="00F34BA3">
        <w:rPr>
          <w:rFonts w:asciiTheme="minorHAnsi" w:eastAsia="Calibri" w:hAnsiTheme="minorHAnsi" w:cstheme="minorHAnsi"/>
          <w:color w:val="000000"/>
          <w:lang w:val="en-US"/>
        </w:rPr>
        <w:t>high</w:t>
      </w:r>
      <w:r w:rsidR="00FD0C15" w:rsidRPr="00F34BA3">
        <w:rPr>
          <w:rFonts w:asciiTheme="minorHAnsi" w:eastAsia="Calibri" w:hAnsiTheme="minorHAnsi" w:cstheme="minorHAnsi"/>
          <w:color w:val="000000"/>
          <w:lang w:val="en-US"/>
        </w:rPr>
        <w:t xml:space="preserve"> </w:t>
      </w:r>
      <w:r w:rsidR="0098389E">
        <w:rPr>
          <w:rFonts w:asciiTheme="minorHAnsi" w:eastAsia="Calibri" w:hAnsiTheme="minorHAnsi" w:cstheme="minorHAnsi"/>
          <w:color w:val="000000"/>
          <w:lang w:val="en-US"/>
        </w:rPr>
        <w:t xml:space="preserve">in wide ranges </w:t>
      </w:r>
      <w:r w:rsidR="00FD0C15" w:rsidRPr="00F34BA3">
        <w:rPr>
          <w:rFonts w:asciiTheme="minorHAnsi" w:eastAsia="Calibri" w:hAnsiTheme="minorHAnsi" w:cstheme="minorHAnsi"/>
          <w:color w:val="000000"/>
          <w:lang w:val="en-US"/>
        </w:rPr>
        <w:t>(</w:t>
      </w:r>
      <w:r w:rsidRPr="00F34BA3">
        <w:rPr>
          <w:rFonts w:asciiTheme="minorHAnsi" w:eastAsia="Calibri" w:hAnsiTheme="minorHAnsi" w:cstheme="minorHAnsi"/>
          <w:color w:val="000000"/>
          <w:lang w:val="en-US"/>
        </w:rPr>
        <w:t>e.g., 30 –250 Mbps)</w:t>
      </w:r>
      <w:r w:rsidR="00FD0C15" w:rsidRPr="00F34BA3">
        <w:rPr>
          <w:rFonts w:asciiTheme="minorHAnsi" w:eastAsia="Calibri" w:hAnsiTheme="minorHAnsi" w:cstheme="minorHAnsi"/>
          <w:color w:val="000000"/>
          <w:lang w:val="en-US"/>
        </w:rPr>
        <w:t>.</w:t>
      </w:r>
      <w:r w:rsidR="00336049" w:rsidRPr="00F34BA3">
        <w:rPr>
          <w:rFonts w:asciiTheme="minorHAnsi" w:eastAsia="Calibri" w:hAnsiTheme="minorHAnsi" w:cstheme="minorHAnsi"/>
          <w:color w:val="000000"/>
          <w:lang w:val="en-US"/>
        </w:rPr>
        <w:t xml:space="preserve"> </w:t>
      </w:r>
      <w:r w:rsidR="001922FD">
        <w:rPr>
          <w:rFonts w:asciiTheme="minorHAnsi" w:eastAsia="Calibri" w:hAnsiTheme="minorHAnsi" w:cstheme="minorHAnsi"/>
          <w:color w:val="000000"/>
          <w:lang w:val="en-US"/>
        </w:rPr>
        <w:t>For example, t</w:t>
      </w:r>
      <w:r w:rsidR="00B20601" w:rsidRPr="00F34BA3">
        <w:rPr>
          <w:rFonts w:asciiTheme="minorHAnsi" w:eastAsia="Calibri" w:hAnsiTheme="minorHAnsi" w:cstheme="minorHAnsi"/>
          <w:color w:val="000000"/>
          <w:lang w:val="en-US"/>
        </w:rPr>
        <w:t>he XR traffic is XR scene</w:t>
      </w:r>
      <w:r w:rsidR="0098389E">
        <w:rPr>
          <w:rFonts w:asciiTheme="minorHAnsi" w:eastAsia="Calibri" w:hAnsiTheme="minorHAnsi" w:cstheme="minorHAnsi"/>
          <w:color w:val="000000"/>
          <w:lang w:val="en-US"/>
        </w:rPr>
        <w:t xml:space="preserve">s </w:t>
      </w:r>
      <w:r w:rsidR="0098389E" w:rsidRPr="00F34BA3">
        <w:rPr>
          <w:rFonts w:asciiTheme="minorHAnsi" w:eastAsia="Calibri" w:hAnsiTheme="minorHAnsi" w:cstheme="minorHAnsi"/>
          <w:color w:val="000000"/>
          <w:lang w:val="en-US"/>
        </w:rPr>
        <w:t>rendered</w:t>
      </w:r>
      <w:r w:rsidR="0098389E">
        <w:rPr>
          <w:rFonts w:asciiTheme="minorHAnsi" w:eastAsia="Calibri" w:hAnsiTheme="minorHAnsi" w:cstheme="minorHAnsi"/>
          <w:color w:val="000000"/>
          <w:lang w:val="en-US"/>
        </w:rPr>
        <w:t xml:space="preserve"> in </w:t>
      </w:r>
      <w:r w:rsidR="00B20601" w:rsidRPr="00F34BA3">
        <w:rPr>
          <w:rFonts w:asciiTheme="minorHAnsi" w:eastAsia="Calibri" w:hAnsiTheme="minorHAnsi" w:cstheme="minorHAnsi"/>
          <w:color w:val="000000"/>
          <w:lang w:val="en-US"/>
        </w:rPr>
        <w:t xml:space="preserve">network </w:t>
      </w:r>
      <w:r w:rsidR="0098389E">
        <w:rPr>
          <w:rFonts w:asciiTheme="minorHAnsi" w:eastAsia="Calibri" w:hAnsiTheme="minorHAnsi" w:cstheme="minorHAnsi"/>
          <w:color w:val="000000"/>
          <w:lang w:val="en-US"/>
        </w:rPr>
        <w:t>and additional data</w:t>
      </w:r>
      <w:r w:rsidR="0098389E" w:rsidRPr="00F34BA3">
        <w:rPr>
          <w:rFonts w:asciiTheme="minorHAnsi" w:eastAsia="Calibri" w:hAnsiTheme="minorHAnsi" w:cstheme="minorHAnsi"/>
          <w:color w:val="000000"/>
          <w:lang w:val="en-US"/>
        </w:rPr>
        <w:t xml:space="preserve"> </w:t>
      </w:r>
      <w:r w:rsidR="00B20601" w:rsidRPr="00F34BA3">
        <w:rPr>
          <w:rFonts w:asciiTheme="minorHAnsi" w:eastAsia="Calibri" w:hAnsiTheme="minorHAnsi" w:cstheme="minorHAnsi"/>
          <w:color w:val="000000"/>
          <w:lang w:val="en-US"/>
        </w:rPr>
        <w:t>(</w:t>
      </w:r>
      <w:r w:rsidR="00FB1623" w:rsidRPr="00F34BA3">
        <w:rPr>
          <w:rFonts w:asciiTheme="minorHAnsi" w:eastAsia="Calibri" w:hAnsiTheme="minorHAnsi" w:cstheme="minorHAnsi"/>
          <w:color w:val="000000"/>
          <w:lang w:val="en-US"/>
        </w:rPr>
        <w:t xml:space="preserve">e.g., </w:t>
      </w:r>
      <w:r w:rsidR="0098389E">
        <w:rPr>
          <w:rFonts w:asciiTheme="minorHAnsi" w:eastAsia="Calibri" w:hAnsiTheme="minorHAnsi" w:cstheme="minorHAnsi"/>
          <w:color w:val="000000"/>
          <w:lang w:val="en-US"/>
        </w:rPr>
        <w:t xml:space="preserve">as </w:t>
      </w:r>
      <w:r w:rsidR="00B20601" w:rsidRPr="00F34BA3">
        <w:rPr>
          <w:rFonts w:asciiTheme="minorHAnsi" w:eastAsia="Calibri" w:hAnsiTheme="minorHAnsi" w:cstheme="minorHAnsi"/>
          <w:color w:val="000000"/>
          <w:lang w:val="en-US"/>
        </w:rPr>
        <w:t xml:space="preserve">in </w:t>
      </w:r>
      <w:r w:rsidR="00FB1623" w:rsidRPr="00F34BA3">
        <w:rPr>
          <w:rFonts w:asciiTheme="minorHAnsi" w:eastAsia="Calibri" w:hAnsiTheme="minorHAnsi" w:cstheme="minorHAnsi"/>
          <w:color w:val="000000"/>
          <w:lang w:val="en-US"/>
        </w:rPr>
        <w:t>split rendering</w:t>
      </w:r>
      <w:r w:rsidR="001922FD">
        <w:rPr>
          <w:rFonts w:asciiTheme="minorHAnsi" w:eastAsia="Calibri" w:hAnsiTheme="minorHAnsi" w:cstheme="minorHAnsi"/>
          <w:color w:val="000000"/>
          <w:lang w:val="en-US"/>
        </w:rPr>
        <w:t xml:space="preserve"> </w:t>
      </w:r>
      <w:r w:rsidR="00FB1623" w:rsidRPr="00F34BA3">
        <w:rPr>
          <w:rFonts w:asciiTheme="minorHAnsi" w:eastAsia="Calibri" w:hAnsiTheme="minorHAnsi" w:cstheme="minorHAnsi"/>
          <w:color w:val="000000"/>
          <w:lang w:val="en-US"/>
        </w:rPr>
        <w:t xml:space="preserve">/ viewport rendering / GC architecture) which could dynamically change </w:t>
      </w:r>
      <w:r w:rsidR="009D3CA2" w:rsidRPr="00F34BA3">
        <w:rPr>
          <w:rFonts w:asciiTheme="minorHAnsi" w:eastAsia="Calibri" w:hAnsiTheme="minorHAnsi" w:cstheme="minorHAnsi"/>
          <w:color w:val="000000"/>
          <w:lang w:val="en-US"/>
        </w:rPr>
        <w:t>in response to user’s motion/pose.</w:t>
      </w:r>
    </w:p>
    <w:p w14:paraId="0D131008" w14:textId="68D6DBA5" w:rsidR="001173A3" w:rsidRPr="00F34BA3" w:rsidRDefault="001173A3" w:rsidP="00477152">
      <w:pPr>
        <w:pStyle w:val="ListParagraph"/>
        <w:numPr>
          <w:ilvl w:val="0"/>
          <w:numId w:val="11"/>
        </w:numPr>
        <w:spacing w:after="116"/>
        <w:rPr>
          <w:rFonts w:asciiTheme="minorHAnsi" w:eastAsia="Calibri" w:hAnsiTheme="minorHAnsi" w:cstheme="minorHAnsi"/>
          <w:color w:val="000000"/>
          <w:lang w:val="en-US"/>
        </w:rPr>
      </w:pPr>
      <w:r w:rsidRPr="00F34BA3">
        <w:rPr>
          <w:rFonts w:asciiTheme="minorHAnsi" w:eastAsia="Calibri" w:hAnsiTheme="minorHAnsi" w:cstheme="minorHAnsi"/>
          <w:b/>
          <w:bCs/>
          <w:color w:val="000000"/>
          <w:lang w:val="en-US"/>
        </w:rPr>
        <w:t>Low latency requirement</w:t>
      </w:r>
      <w:r w:rsidRPr="00F34BA3">
        <w:rPr>
          <w:rFonts w:asciiTheme="minorHAnsi" w:eastAsia="Calibri" w:hAnsiTheme="minorHAnsi" w:cstheme="minorHAnsi"/>
          <w:color w:val="000000"/>
          <w:lang w:val="en-US"/>
        </w:rPr>
        <w:t xml:space="preserve"> (e.g., </w:t>
      </w:r>
      <w:r w:rsidR="001922FD">
        <w:rPr>
          <w:rFonts w:asciiTheme="minorHAnsi" w:eastAsia="Calibri" w:hAnsiTheme="minorHAnsi" w:cstheme="minorHAnsi"/>
          <w:color w:val="000000"/>
          <w:lang w:val="en-US"/>
        </w:rPr>
        <w:t xml:space="preserve">50-60 </w:t>
      </w:r>
      <w:proofErr w:type="spellStart"/>
      <w:r w:rsidR="001922FD">
        <w:rPr>
          <w:rFonts w:asciiTheme="minorHAnsi" w:eastAsia="Calibri" w:hAnsiTheme="minorHAnsi" w:cstheme="minorHAnsi"/>
          <w:color w:val="000000"/>
          <w:lang w:val="en-US"/>
        </w:rPr>
        <w:t>ms</w:t>
      </w:r>
      <w:proofErr w:type="spellEnd"/>
      <w:r w:rsidR="001922FD">
        <w:rPr>
          <w:rFonts w:asciiTheme="minorHAnsi" w:eastAsia="Calibri" w:hAnsiTheme="minorHAnsi" w:cstheme="minorHAnsi"/>
          <w:color w:val="000000"/>
          <w:lang w:val="en-US"/>
        </w:rPr>
        <w:t xml:space="preserve"> end-to-end latency, about </w:t>
      </w:r>
      <w:r w:rsidRPr="00F34BA3">
        <w:rPr>
          <w:rFonts w:asciiTheme="minorHAnsi" w:eastAsia="Calibri" w:hAnsiTheme="minorHAnsi" w:cstheme="minorHAnsi"/>
          <w:color w:val="000000"/>
          <w:lang w:val="en-US"/>
        </w:rPr>
        <w:t xml:space="preserve">10ms </w:t>
      </w:r>
      <w:r w:rsidR="001922FD">
        <w:rPr>
          <w:rFonts w:asciiTheme="minorHAnsi" w:eastAsia="Calibri" w:hAnsiTheme="minorHAnsi" w:cstheme="minorHAnsi"/>
          <w:color w:val="000000"/>
          <w:lang w:val="en-US"/>
        </w:rPr>
        <w:t xml:space="preserve">budget for </w:t>
      </w:r>
      <w:r w:rsidRPr="00F34BA3">
        <w:rPr>
          <w:rFonts w:asciiTheme="minorHAnsi" w:eastAsia="Calibri" w:hAnsiTheme="minorHAnsi" w:cstheme="minorHAnsi"/>
          <w:color w:val="000000"/>
          <w:lang w:val="en-US"/>
        </w:rPr>
        <w:t>DL</w:t>
      </w:r>
      <w:r w:rsidR="001922FD">
        <w:rPr>
          <w:rFonts w:asciiTheme="minorHAnsi" w:eastAsia="Calibri" w:hAnsiTheme="minorHAnsi" w:cstheme="minorHAnsi"/>
          <w:color w:val="000000"/>
          <w:lang w:val="en-US"/>
        </w:rPr>
        <w:t>/UL transmission in RAN</w:t>
      </w:r>
      <w:r w:rsidRPr="00F34BA3">
        <w:rPr>
          <w:rFonts w:asciiTheme="minorHAnsi" w:eastAsia="Calibri" w:hAnsiTheme="minorHAnsi" w:cstheme="minorHAnsi"/>
          <w:color w:val="000000"/>
          <w:lang w:val="en-US"/>
        </w:rPr>
        <w:t>)</w:t>
      </w:r>
      <w:r w:rsidR="009D3CA2" w:rsidRPr="00F34BA3">
        <w:rPr>
          <w:rFonts w:asciiTheme="minorHAnsi" w:eastAsia="Calibri" w:hAnsiTheme="minorHAnsi" w:cstheme="minorHAnsi"/>
          <w:color w:val="000000"/>
          <w:lang w:val="en-US"/>
        </w:rPr>
        <w:t xml:space="preserve">: To </w:t>
      </w:r>
      <w:r w:rsidR="00EE6B10" w:rsidRPr="00F34BA3">
        <w:rPr>
          <w:rFonts w:asciiTheme="minorHAnsi" w:eastAsia="Calibri" w:hAnsiTheme="minorHAnsi" w:cstheme="minorHAnsi"/>
          <w:color w:val="000000"/>
          <w:lang w:val="en-US"/>
        </w:rPr>
        <w:t xml:space="preserve">provide </w:t>
      </w:r>
      <w:r w:rsidR="002F2B38" w:rsidRPr="00F34BA3">
        <w:rPr>
          <w:rFonts w:asciiTheme="minorHAnsi" w:eastAsia="Calibri" w:hAnsiTheme="minorHAnsi" w:cstheme="minorHAnsi"/>
          <w:color w:val="000000"/>
          <w:lang w:val="en-US"/>
        </w:rPr>
        <w:t>XR user with</w:t>
      </w:r>
      <w:r w:rsidR="00EE6B10" w:rsidRPr="00F34BA3">
        <w:rPr>
          <w:rFonts w:asciiTheme="minorHAnsi" w:eastAsia="Calibri" w:hAnsiTheme="minorHAnsi" w:cstheme="minorHAnsi"/>
          <w:color w:val="000000"/>
          <w:lang w:val="en-US"/>
        </w:rPr>
        <w:t xml:space="preserve"> </w:t>
      </w:r>
      <w:r w:rsidR="00027339" w:rsidRPr="00F34BA3">
        <w:rPr>
          <w:rFonts w:asciiTheme="minorHAnsi" w:eastAsia="Calibri" w:hAnsiTheme="minorHAnsi" w:cstheme="minorHAnsi"/>
          <w:color w:val="000000"/>
          <w:lang w:val="en-US"/>
        </w:rPr>
        <w:t xml:space="preserve">the feeling of </w:t>
      </w:r>
      <w:r w:rsidR="002F2B38" w:rsidRPr="00F34BA3">
        <w:rPr>
          <w:rFonts w:asciiTheme="minorHAnsi" w:eastAsia="Calibri" w:hAnsiTheme="minorHAnsi" w:cstheme="minorHAnsi"/>
          <w:color w:val="000000"/>
          <w:lang w:val="en-US"/>
        </w:rPr>
        <w:t>“presence”</w:t>
      </w:r>
      <w:r w:rsidR="00220A83" w:rsidRPr="00F34BA3">
        <w:rPr>
          <w:rFonts w:asciiTheme="minorHAnsi" w:eastAsia="Calibri" w:hAnsiTheme="minorHAnsi" w:cstheme="minorHAnsi"/>
          <w:color w:val="000000"/>
          <w:lang w:val="en-US"/>
        </w:rPr>
        <w:t>, it is very important to have low latency.</w:t>
      </w:r>
      <w:r w:rsidR="00885AD1" w:rsidRPr="00F34BA3">
        <w:rPr>
          <w:rFonts w:asciiTheme="minorHAnsi" w:eastAsia="Calibri" w:hAnsiTheme="minorHAnsi" w:cstheme="minorHAnsi"/>
          <w:color w:val="000000"/>
          <w:lang w:val="en-US"/>
        </w:rPr>
        <w:t xml:space="preserve"> For example, low motion-to-photon latency </w:t>
      </w:r>
      <w:r w:rsidR="0098389E">
        <w:rPr>
          <w:rFonts w:asciiTheme="minorHAnsi" w:eastAsia="Calibri" w:hAnsiTheme="minorHAnsi" w:cstheme="minorHAnsi"/>
          <w:color w:val="000000"/>
          <w:lang w:val="en-US"/>
        </w:rPr>
        <w:t xml:space="preserve">within </w:t>
      </w:r>
      <w:r w:rsidR="00E168F4" w:rsidRPr="00F34BA3">
        <w:rPr>
          <w:rFonts w:asciiTheme="minorHAnsi" w:eastAsia="Calibri" w:hAnsiTheme="minorHAnsi" w:cstheme="minorHAnsi"/>
          <w:color w:val="000000"/>
          <w:lang w:val="en-US"/>
        </w:rPr>
        <w:t xml:space="preserve">20ms </w:t>
      </w:r>
      <w:r w:rsidR="00885AD1" w:rsidRPr="00F34BA3">
        <w:rPr>
          <w:rFonts w:asciiTheme="minorHAnsi" w:eastAsia="Calibri" w:hAnsiTheme="minorHAnsi" w:cstheme="minorHAnsi"/>
          <w:color w:val="000000"/>
          <w:lang w:val="en-US"/>
        </w:rPr>
        <w:t xml:space="preserve">is </w:t>
      </w:r>
      <w:r w:rsidR="00E168F4" w:rsidRPr="00F34BA3">
        <w:rPr>
          <w:rFonts w:asciiTheme="minorHAnsi" w:eastAsia="Calibri" w:hAnsiTheme="minorHAnsi" w:cstheme="minorHAnsi"/>
          <w:color w:val="000000"/>
          <w:lang w:val="en-US"/>
        </w:rPr>
        <w:t>required to make user to feel</w:t>
      </w:r>
      <w:r w:rsidR="0098389E">
        <w:rPr>
          <w:rFonts w:asciiTheme="minorHAnsi" w:eastAsia="Calibri" w:hAnsiTheme="minorHAnsi" w:cstheme="minorHAnsi"/>
          <w:color w:val="000000"/>
          <w:lang w:val="en-US"/>
        </w:rPr>
        <w:t xml:space="preserve"> no</w:t>
      </w:r>
      <w:r w:rsidR="00E168F4" w:rsidRPr="00F34BA3">
        <w:rPr>
          <w:rFonts w:asciiTheme="minorHAnsi" w:eastAsia="Calibri" w:hAnsiTheme="minorHAnsi" w:cstheme="minorHAnsi"/>
          <w:color w:val="000000"/>
          <w:lang w:val="en-US"/>
        </w:rPr>
        <w:t xml:space="preserve"> lag</w:t>
      </w:r>
      <w:r w:rsidR="0098389E">
        <w:rPr>
          <w:rFonts w:asciiTheme="minorHAnsi" w:eastAsia="Calibri" w:hAnsiTheme="minorHAnsi" w:cstheme="minorHAnsi"/>
          <w:color w:val="000000"/>
          <w:lang w:val="en-US"/>
        </w:rPr>
        <w:t>ging</w:t>
      </w:r>
      <w:r w:rsidR="00E168F4" w:rsidRPr="00F34BA3">
        <w:rPr>
          <w:rFonts w:asciiTheme="minorHAnsi" w:eastAsia="Calibri" w:hAnsiTheme="minorHAnsi" w:cstheme="minorHAnsi"/>
          <w:color w:val="000000"/>
          <w:lang w:val="en-US"/>
        </w:rPr>
        <w:t>.</w:t>
      </w:r>
    </w:p>
    <w:p w14:paraId="51018037" w14:textId="1A2A1AE6" w:rsidR="008474FF" w:rsidRPr="00F34BA3" w:rsidRDefault="008474FF" w:rsidP="00477152">
      <w:pPr>
        <w:pStyle w:val="ListParagraph"/>
        <w:numPr>
          <w:ilvl w:val="0"/>
          <w:numId w:val="11"/>
        </w:numPr>
        <w:spacing w:after="116"/>
        <w:rPr>
          <w:rFonts w:asciiTheme="minorHAnsi" w:eastAsia="Calibri" w:hAnsiTheme="minorHAnsi" w:cstheme="minorHAnsi"/>
          <w:color w:val="000000"/>
          <w:lang w:val="en-US"/>
        </w:rPr>
      </w:pPr>
      <w:r w:rsidRPr="00F34BA3">
        <w:rPr>
          <w:rFonts w:asciiTheme="minorHAnsi" w:eastAsia="Calibri" w:hAnsiTheme="minorHAnsi" w:cstheme="minorHAnsi"/>
          <w:b/>
          <w:bCs/>
          <w:color w:val="000000"/>
          <w:lang w:val="en-US"/>
        </w:rPr>
        <w:t xml:space="preserve">Frequent </w:t>
      </w:r>
      <w:r w:rsidR="001922FD">
        <w:rPr>
          <w:rFonts w:asciiTheme="minorHAnsi" w:eastAsia="Calibri" w:hAnsiTheme="minorHAnsi" w:cstheme="minorHAnsi"/>
          <w:b/>
          <w:bCs/>
          <w:color w:val="000000"/>
          <w:lang w:val="en-US"/>
        </w:rPr>
        <w:t>quasi-</w:t>
      </w:r>
      <w:r w:rsidR="003F5409" w:rsidRPr="00F34BA3">
        <w:rPr>
          <w:rFonts w:asciiTheme="minorHAnsi" w:eastAsia="Calibri" w:hAnsiTheme="minorHAnsi" w:cstheme="minorHAnsi"/>
          <w:b/>
          <w:bCs/>
          <w:color w:val="000000"/>
          <w:lang w:val="en-US"/>
        </w:rPr>
        <w:t xml:space="preserve">periodic </w:t>
      </w:r>
      <w:r w:rsidRPr="00F34BA3">
        <w:rPr>
          <w:rFonts w:asciiTheme="minorHAnsi" w:eastAsia="Calibri" w:hAnsiTheme="minorHAnsi" w:cstheme="minorHAnsi"/>
          <w:b/>
          <w:bCs/>
          <w:color w:val="000000"/>
          <w:lang w:val="en-US"/>
        </w:rPr>
        <w:t>file arrivals (e.g., 45/60/120 fps)</w:t>
      </w:r>
      <w:r w:rsidR="001922FD">
        <w:rPr>
          <w:rFonts w:asciiTheme="minorHAnsi" w:eastAsia="Calibri" w:hAnsiTheme="minorHAnsi" w:cstheme="minorHAnsi"/>
          <w:b/>
          <w:bCs/>
          <w:color w:val="000000"/>
          <w:lang w:val="en-US"/>
        </w:rPr>
        <w:t xml:space="preserve"> at gNB</w:t>
      </w:r>
      <w:r w:rsidR="00E168F4" w:rsidRPr="00F34BA3">
        <w:rPr>
          <w:rFonts w:asciiTheme="minorHAnsi" w:eastAsia="Calibri" w:hAnsiTheme="minorHAnsi" w:cstheme="minorHAnsi"/>
          <w:color w:val="000000"/>
          <w:lang w:val="en-US"/>
        </w:rPr>
        <w:t xml:space="preserve">: </w:t>
      </w:r>
      <w:r w:rsidR="008E76E2">
        <w:rPr>
          <w:rFonts w:asciiTheme="minorHAnsi" w:eastAsia="Calibri" w:hAnsiTheme="minorHAnsi" w:cstheme="minorHAnsi"/>
          <w:color w:val="000000"/>
          <w:lang w:val="en-US"/>
        </w:rPr>
        <w:t>H</w:t>
      </w:r>
      <w:r w:rsidR="00945F3C" w:rsidRPr="00F34BA3">
        <w:rPr>
          <w:rFonts w:asciiTheme="minorHAnsi" w:eastAsia="Calibri" w:hAnsiTheme="minorHAnsi" w:cstheme="minorHAnsi"/>
          <w:color w:val="000000"/>
          <w:lang w:val="en-US"/>
        </w:rPr>
        <w:t xml:space="preserve">igh frame update rate is required </w:t>
      </w:r>
      <w:r w:rsidR="001A3A45" w:rsidRPr="00F34BA3">
        <w:rPr>
          <w:rFonts w:asciiTheme="minorHAnsi" w:eastAsia="Calibri" w:hAnsiTheme="minorHAnsi" w:cstheme="minorHAnsi"/>
          <w:color w:val="000000"/>
          <w:lang w:val="en-US"/>
        </w:rPr>
        <w:t xml:space="preserve">to </w:t>
      </w:r>
      <w:r w:rsidR="001A1200" w:rsidRPr="00F34BA3">
        <w:rPr>
          <w:rFonts w:asciiTheme="minorHAnsi" w:eastAsia="Calibri" w:hAnsiTheme="minorHAnsi" w:cstheme="minorHAnsi"/>
          <w:color w:val="000000"/>
          <w:lang w:val="en-US"/>
        </w:rPr>
        <w:t xml:space="preserve">provide “low persistency”. </w:t>
      </w:r>
      <w:r w:rsidR="009823E2" w:rsidRPr="00F34BA3">
        <w:rPr>
          <w:rFonts w:asciiTheme="minorHAnsi" w:eastAsia="Calibri" w:hAnsiTheme="minorHAnsi" w:cstheme="minorHAnsi"/>
          <w:color w:val="000000"/>
          <w:lang w:val="en-US"/>
        </w:rPr>
        <w:t xml:space="preserve">The “low persistency” </w:t>
      </w:r>
      <w:r w:rsidR="00632EF4" w:rsidRPr="00F34BA3">
        <w:rPr>
          <w:rFonts w:asciiTheme="minorHAnsi" w:eastAsia="Calibri" w:hAnsiTheme="minorHAnsi" w:cstheme="minorHAnsi"/>
          <w:color w:val="000000"/>
          <w:lang w:val="en-US"/>
        </w:rPr>
        <w:t xml:space="preserve">makes what is presented in AR glasses </w:t>
      </w:r>
      <w:r w:rsidR="00BF44FD" w:rsidRPr="00F34BA3">
        <w:rPr>
          <w:rFonts w:asciiTheme="minorHAnsi" w:eastAsia="Calibri" w:hAnsiTheme="minorHAnsi" w:cstheme="minorHAnsi"/>
          <w:color w:val="000000"/>
          <w:lang w:val="en-US"/>
        </w:rPr>
        <w:t>be updated quickly in response to user</w:t>
      </w:r>
      <w:r w:rsidR="00983205" w:rsidRPr="00F34BA3">
        <w:rPr>
          <w:rFonts w:asciiTheme="minorHAnsi" w:eastAsia="Calibri" w:hAnsiTheme="minorHAnsi" w:cstheme="minorHAnsi"/>
          <w:color w:val="000000"/>
          <w:lang w:val="en-US"/>
        </w:rPr>
        <w:t>’</w:t>
      </w:r>
      <w:r w:rsidR="00BF44FD" w:rsidRPr="00F34BA3">
        <w:rPr>
          <w:rFonts w:asciiTheme="minorHAnsi" w:eastAsia="Calibri" w:hAnsiTheme="minorHAnsi" w:cstheme="minorHAnsi"/>
          <w:color w:val="000000"/>
          <w:lang w:val="en-US"/>
        </w:rPr>
        <w:t>s motion/pose change.</w:t>
      </w:r>
      <w:r w:rsidR="009823E2" w:rsidRPr="00F34BA3">
        <w:rPr>
          <w:rFonts w:asciiTheme="minorHAnsi" w:eastAsia="Calibri" w:hAnsiTheme="minorHAnsi" w:cstheme="minorHAnsi"/>
          <w:color w:val="000000"/>
          <w:lang w:val="en-US"/>
        </w:rPr>
        <w:t xml:space="preserve"> </w:t>
      </w:r>
    </w:p>
    <w:p w14:paraId="41A08F34" w14:textId="15B53058" w:rsidR="008474FF" w:rsidRPr="00F34BA3" w:rsidRDefault="008474FF" w:rsidP="00477152">
      <w:pPr>
        <w:pStyle w:val="ListParagraph"/>
        <w:numPr>
          <w:ilvl w:val="0"/>
          <w:numId w:val="11"/>
        </w:numPr>
        <w:spacing w:after="116"/>
        <w:rPr>
          <w:rFonts w:asciiTheme="minorHAnsi" w:eastAsia="Calibri" w:hAnsiTheme="minorHAnsi" w:cstheme="minorHAnsi"/>
          <w:color w:val="000000"/>
          <w:lang w:val="en-US"/>
        </w:rPr>
      </w:pPr>
      <w:r w:rsidRPr="00F34BA3">
        <w:rPr>
          <w:rFonts w:asciiTheme="minorHAnsi" w:eastAsia="Calibri" w:hAnsiTheme="minorHAnsi" w:cstheme="minorHAnsi"/>
          <w:b/>
          <w:bCs/>
          <w:color w:val="000000"/>
          <w:lang w:val="en-US"/>
        </w:rPr>
        <w:t>Variable file size</w:t>
      </w:r>
      <w:r w:rsidR="00BF44FD" w:rsidRPr="00F34BA3">
        <w:rPr>
          <w:rFonts w:asciiTheme="minorHAnsi" w:eastAsia="Calibri" w:hAnsiTheme="minorHAnsi" w:cstheme="minorHAnsi"/>
          <w:color w:val="000000"/>
          <w:lang w:val="en-US"/>
        </w:rPr>
        <w:t xml:space="preserve">: Depending on the dynamicity, complexity, </w:t>
      </w:r>
      <w:r w:rsidR="00F944C4" w:rsidRPr="00F34BA3">
        <w:rPr>
          <w:rFonts w:asciiTheme="minorHAnsi" w:eastAsia="Calibri" w:hAnsiTheme="minorHAnsi" w:cstheme="minorHAnsi"/>
          <w:color w:val="000000"/>
          <w:lang w:val="en-US"/>
        </w:rPr>
        <w:t xml:space="preserve">user’s pose/motion, the file (frame) size </w:t>
      </w:r>
      <w:r w:rsidR="001922FD">
        <w:rPr>
          <w:rFonts w:asciiTheme="minorHAnsi" w:eastAsia="Calibri" w:hAnsiTheme="minorHAnsi" w:cstheme="minorHAnsi"/>
          <w:color w:val="000000"/>
          <w:lang w:val="en-US"/>
        </w:rPr>
        <w:t>can</w:t>
      </w:r>
      <w:r w:rsidR="001922FD" w:rsidRPr="00F34BA3">
        <w:rPr>
          <w:rFonts w:asciiTheme="minorHAnsi" w:eastAsia="Calibri" w:hAnsiTheme="minorHAnsi" w:cstheme="minorHAnsi"/>
          <w:color w:val="000000"/>
          <w:lang w:val="en-US"/>
        </w:rPr>
        <w:t xml:space="preserve"> </w:t>
      </w:r>
      <w:r w:rsidR="00F944C4" w:rsidRPr="00F34BA3">
        <w:rPr>
          <w:rFonts w:asciiTheme="minorHAnsi" w:eastAsia="Calibri" w:hAnsiTheme="minorHAnsi" w:cstheme="minorHAnsi"/>
          <w:color w:val="000000"/>
          <w:lang w:val="en-US"/>
        </w:rPr>
        <w:t>vary significantly.</w:t>
      </w:r>
    </w:p>
    <w:p w14:paraId="47A293D5" w14:textId="630C6CEB" w:rsidR="008474FF" w:rsidRPr="00F34BA3" w:rsidRDefault="008474FF" w:rsidP="00477152">
      <w:pPr>
        <w:pStyle w:val="ListParagraph"/>
        <w:numPr>
          <w:ilvl w:val="0"/>
          <w:numId w:val="11"/>
        </w:numPr>
        <w:spacing w:after="116"/>
        <w:rPr>
          <w:rFonts w:asciiTheme="minorHAnsi" w:eastAsia="Calibri" w:hAnsiTheme="minorHAnsi" w:cstheme="minorHAnsi"/>
          <w:color w:val="000000"/>
          <w:lang w:val="en-US"/>
        </w:rPr>
      </w:pPr>
      <w:r w:rsidRPr="00F34BA3">
        <w:rPr>
          <w:rFonts w:asciiTheme="minorHAnsi" w:eastAsia="Calibri" w:hAnsiTheme="minorHAnsi" w:cstheme="minorHAnsi"/>
          <w:b/>
          <w:bCs/>
          <w:color w:val="000000"/>
          <w:lang w:val="en-US"/>
        </w:rPr>
        <w:t>Jitter</w:t>
      </w:r>
      <w:r w:rsidR="00A5443F" w:rsidRPr="00F34BA3">
        <w:rPr>
          <w:rFonts w:asciiTheme="minorHAnsi" w:eastAsia="Calibri" w:hAnsiTheme="minorHAnsi" w:cstheme="minorHAnsi"/>
          <w:color w:val="000000"/>
          <w:lang w:val="en-US"/>
        </w:rPr>
        <w:t xml:space="preserve">: </w:t>
      </w:r>
      <w:r w:rsidR="00F944C4" w:rsidRPr="00F34BA3">
        <w:rPr>
          <w:rFonts w:asciiTheme="minorHAnsi" w:eastAsia="Malgun Gothic" w:hAnsiTheme="minorHAnsi" w:cstheme="minorHAnsi"/>
          <w:color w:val="000000"/>
          <w:lang w:val="en-US" w:eastAsia="ko-KR"/>
        </w:rPr>
        <w:t xml:space="preserve">encoding delay, </w:t>
      </w:r>
      <w:r w:rsidR="00F944C4" w:rsidRPr="00983205">
        <w:rPr>
          <w:rFonts w:asciiTheme="minorHAnsi" w:eastAsia="Calibri" w:hAnsiTheme="minorHAnsi" w:cstheme="minorHAnsi"/>
          <w:color w:val="000000"/>
          <w:lang w:val="en-US"/>
        </w:rPr>
        <w:t xml:space="preserve">network delay, </w:t>
      </w:r>
      <w:r w:rsidR="00DE297E" w:rsidRPr="00F34BA3">
        <w:rPr>
          <w:rFonts w:asciiTheme="minorHAnsi" w:eastAsia="Calibri" w:hAnsiTheme="minorHAnsi" w:cstheme="minorHAnsi"/>
          <w:color w:val="000000"/>
          <w:lang w:val="en-US"/>
        </w:rPr>
        <w:t>etc</w:t>
      </w:r>
      <w:r w:rsidR="001922FD">
        <w:rPr>
          <w:rFonts w:asciiTheme="minorHAnsi" w:eastAsia="Calibri" w:hAnsiTheme="minorHAnsi" w:cstheme="minorHAnsi"/>
          <w:color w:val="000000"/>
          <w:lang w:val="en-US"/>
        </w:rPr>
        <w:t>.</w:t>
      </w:r>
      <w:r w:rsidR="00DE297E" w:rsidRPr="00F34BA3">
        <w:rPr>
          <w:rFonts w:asciiTheme="minorHAnsi" w:eastAsia="Calibri" w:hAnsiTheme="minorHAnsi" w:cstheme="minorHAnsi"/>
          <w:color w:val="000000"/>
          <w:lang w:val="en-US"/>
        </w:rPr>
        <w:t xml:space="preserve"> contribute</w:t>
      </w:r>
      <w:r w:rsidR="001922FD">
        <w:rPr>
          <w:rFonts w:asciiTheme="minorHAnsi" w:eastAsia="Calibri" w:hAnsiTheme="minorHAnsi" w:cstheme="minorHAnsi"/>
          <w:color w:val="000000"/>
          <w:lang w:val="en-US"/>
        </w:rPr>
        <w:t>s</w:t>
      </w:r>
      <w:r w:rsidR="00F8074E">
        <w:rPr>
          <w:rFonts w:asciiTheme="minorHAnsi" w:eastAsia="Calibri" w:hAnsiTheme="minorHAnsi" w:cstheme="minorHAnsi"/>
          <w:color w:val="000000"/>
          <w:lang w:val="en-US"/>
        </w:rPr>
        <w:t xml:space="preserve"> to</w:t>
      </w:r>
      <w:r w:rsidR="00DE297E" w:rsidRPr="00F34BA3">
        <w:rPr>
          <w:rFonts w:asciiTheme="minorHAnsi" w:eastAsia="Calibri" w:hAnsiTheme="minorHAnsi" w:cstheme="minorHAnsi"/>
          <w:color w:val="000000"/>
          <w:lang w:val="en-US"/>
        </w:rPr>
        <w:t xml:space="preserve"> jitter in periodic arrival</w:t>
      </w:r>
      <w:r w:rsidR="00F8074E">
        <w:rPr>
          <w:rFonts w:asciiTheme="minorHAnsi" w:eastAsia="Calibri" w:hAnsiTheme="minorHAnsi" w:cstheme="minorHAnsi"/>
          <w:color w:val="000000"/>
          <w:lang w:val="en-US"/>
        </w:rPr>
        <w:t>s</w:t>
      </w:r>
      <w:r w:rsidR="00DE297E" w:rsidRPr="00F34BA3">
        <w:rPr>
          <w:rFonts w:asciiTheme="minorHAnsi" w:eastAsia="Calibri" w:hAnsiTheme="minorHAnsi" w:cstheme="minorHAnsi"/>
          <w:color w:val="000000"/>
          <w:lang w:val="en-US"/>
        </w:rPr>
        <w:t>.</w:t>
      </w:r>
    </w:p>
    <w:p w14:paraId="13BA3B63" w14:textId="5D0C0973" w:rsidR="008474FF" w:rsidRPr="00F34BA3" w:rsidRDefault="008474FF" w:rsidP="00477152">
      <w:pPr>
        <w:pStyle w:val="ListParagraph"/>
        <w:numPr>
          <w:ilvl w:val="0"/>
          <w:numId w:val="11"/>
        </w:numPr>
        <w:spacing w:after="0"/>
        <w:rPr>
          <w:rFonts w:asciiTheme="minorHAnsi" w:eastAsia="Calibri" w:hAnsiTheme="minorHAnsi" w:cstheme="minorHAnsi"/>
          <w:color w:val="000000"/>
          <w:lang w:val="en-US"/>
        </w:rPr>
      </w:pPr>
      <w:r w:rsidRPr="00F34BA3">
        <w:rPr>
          <w:rFonts w:asciiTheme="minorHAnsi" w:eastAsia="Calibri" w:hAnsiTheme="minorHAnsi" w:cstheme="minorHAnsi"/>
          <w:b/>
          <w:bCs/>
          <w:color w:val="000000"/>
          <w:lang w:val="en-US"/>
        </w:rPr>
        <w:t xml:space="preserve">Burst </w:t>
      </w:r>
      <w:r w:rsidR="003F5409" w:rsidRPr="00F34BA3">
        <w:rPr>
          <w:rFonts w:asciiTheme="minorHAnsi" w:eastAsia="Calibri" w:hAnsiTheme="minorHAnsi" w:cstheme="minorHAnsi"/>
          <w:b/>
          <w:bCs/>
          <w:color w:val="000000"/>
          <w:lang w:val="en-US"/>
        </w:rPr>
        <w:t xml:space="preserve">arrival &amp; burst </w:t>
      </w:r>
      <w:r w:rsidRPr="00F34BA3">
        <w:rPr>
          <w:rFonts w:asciiTheme="minorHAnsi" w:eastAsia="Calibri" w:hAnsiTheme="minorHAnsi" w:cstheme="minorHAnsi"/>
          <w:b/>
          <w:bCs/>
          <w:color w:val="000000"/>
          <w:lang w:val="en-US"/>
        </w:rPr>
        <w:t>interference</w:t>
      </w:r>
      <w:r w:rsidR="00DE297E" w:rsidRPr="00F34BA3">
        <w:rPr>
          <w:rFonts w:asciiTheme="minorHAnsi" w:eastAsia="Calibri" w:hAnsiTheme="minorHAnsi" w:cstheme="minorHAnsi"/>
          <w:color w:val="000000"/>
          <w:lang w:val="en-US"/>
        </w:rPr>
        <w:t xml:space="preserve">: </w:t>
      </w:r>
      <w:r w:rsidR="00F8074E">
        <w:rPr>
          <w:rFonts w:asciiTheme="minorHAnsi" w:eastAsia="Calibri" w:hAnsiTheme="minorHAnsi" w:cstheme="minorHAnsi"/>
          <w:color w:val="000000"/>
          <w:lang w:val="en-US"/>
        </w:rPr>
        <w:t>A</w:t>
      </w:r>
      <w:r w:rsidR="00DE297E" w:rsidRPr="00F34BA3">
        <w:rPr>
          <w:rFonts w:asciiTheme="minorHAnsi" w:eastAsia="Calibri" w:hAnsiTheme="minorHAnsi" w:cstheme="minorHAnsi"/>
          <w:color w:val="000000"/>
          <w:lang w:val="en-US"/>
        </w:rPr>
        <w:t xml:space="preserve"> frame could be </w:t>
      </w:r>
      <w:r w:rsidR="000428E7" w:rsidRPr="00F34BA3">
        <w:rPr>
          <w:rFonts w:asciiTheme="minorHAnsi" w:eastAsia="Calibri" w:hAnsiTheme="minorHAnsi" w:cstheme="minorHAnsi"/>
          <w:color w:val="000000"/>
          <w:lang w:val="en-US"/>
        </w:rPr>
        <w:t>divided into multiple slices and IP packets which arrive</w:t>
      </w:r>
      <w:r w:rsidR="00F8074E">
        <w:rPr>
          <w:rFonts w:asciiTheme="minorHAnsi" w:eastAsia="Calibri" w:hAnsiTheme="minorHAnsi" w:cstheme="minorHAnsi"/>
          <w:color w:val="000000"/>
          <w:lang w:val="en-US"/>
        </w:rPr>
        <w:t xml:space="preserve"> at gNB</w:t>
      </w:r>
      <w:r w:rsidR="000428E7" w:rsidRPr="00F34BA3">
        <w:rPr>
          <w:rFonts w:asciiTheme="minorHAnsi" w:eastAsia="Calibri" w:hAnsiTheme="minorHAnsi" w:cstheme="minorHAnsi"/>
          <w:color w:val="000000"/>
          <w:lang w:val="en-US"/>
        </w:rPr>
        <w:t xml:space="preserve"> in </w:t>
      </w:r>
      <w:r w:rsidR="00A14E8B">
        <w:rPr>
          <w:rFonts w:asciiTheme="minorHAnsi" w:eastAsia="Calibri" w:hAnsiTheme="minorHAnsi" w:cstheme="minorHAnsi"/>
          <w:color w:val="000000"/>
          <w:lang w:val="en-US"/>
        </w:rPr>
        <w:t xml:space="preserve">a </w:t>
      </w:r>
      <w:proofErr w:type="spellStart"/>
      <w:r w:rsidR="000428E7" w:rsidRPr="00F34BA3">
        <w:rPr>
          <w:rFonts w:asciiTheme="minorHAnsi" w:eastAsia="Calibri" w:hAnsiTheme="minorHAnsi" w:cstheme="minorHAnsi"/>
          <w:color w:val="000000"/>
          <w:lang w:val="en-US"/>
        </w:rPr>
        <w:t>bursty</w:t>
      </w:r>
      <w:proofErr w:type="spellEnd"/>
      <w:r w:rsidR="000428E7" w:rsidRPr="00F34BA3">
        <w:rPr>
          <w:rFonts w:asciiTheme="minorHAnsi" w:eastAsia="Calibri" w:hAnsiTheme="minorHAnsi" w:cstheme="minorHAnsi"/>
          <w:color w:val="000000"/>
          <w:lang w:val="en-US"/>
        </w:rPr>
        <w:t xml:space="preserve"> manner, which could </w:t>
      </w:r>
      <w:r w:rsidR="00F8074E">
        <w:rPr>
          <w:rFonts w:asciiTheme="minorHAnsi" w:eastAsia="Calibri" w:hAnsiTheme="minorHAnsi" w:cstheme="minorHAnsi"/>
          <w:color w:val="000000"/>
          <w:lang w:val="en-US"/>
        </w:rPr>
        <w:t xml:space="preserve">potentially </w:t>
      </w:r>
      <w:r w:rsidR="000428E7" w:rsidRPr="00F34BA3">
        <w:rPr>
          <w:rFonts w:asciiTheme="minorHAnsi" w:eastAsia="Calibri" w:hAnsiTheme="minorHAnsi" w:cstheme="minorHAnsi"/>
          <w:color w:val="000000"/>
          <w:lang w:val="en-US"/>
        </w:rPr>
        <w:t>generate a burst interference to neighbor cells.</w:t>
      </w:r>
    </w:p>
    <w:p w14:paraId="579F689D" w14:textId="6851CD69" w:rsidR="0012518D" w:rsidRDefault="0012518D" w:rsidP="0012518D">
      <w:pPr>
        <w:rPr>
          <w:rFonts w:asciiTheme="minorHAnsi" w:hAnsiTheme="minorHAnsi" w:cstheme="minorHAnsi"/>
          <w:b/>
          <w:bCs/>
          <w:lang w:val="en-US"/>
        </w:rPr>
      </w:pPr>
    </w:p>
    <w:p w14:paraId="25421E32" w14:textId="2842275A" w:rsidR="0058472D" w:rsidRPr="0058472D" w:rsidRDefault="0058472D" w:rsidP="00C6615F">
      <w:pPr>
        <w:pStyle w:val="Heading2a"/>
      </w:pPr>
      <w:r w:rsidRPr="00F34BA3">
        <w:t>Challenges</w:t>
      </w:r>
      <w:r>
        <w:t xml:space="preserve"> in Supporting XR Traffic</w:t>
      </w:r>
    </w:p>
    <w:p w14:paraId="37062F4E" w14:textId="6F16E148" w:rsidR="00377F84" w:rsidRDefault="003D0416" w:rsidP="00377F84">
      <w:pPr>
        <w:rPr>
          <w:rFonts w:asciiTheme="minorHAnsi" w:hAnsiTheme="minorHAnsi" w:cstheme="minorHAnsi"/>
        </w:rPr>
      </w:pPr>
      <w:r>
        <w:rPr>
          <w:rFonts w:asciiTheme="minorHAnsi" w:hAnsiTheme="minorHAnsi" w:cstheme="minorHAnsi"/>
        </w:rPr>
        <w:t>We discuss</w:t>
      </w:r>
      <w:r w:rsidR="005D5765">
        <w:rPr>
          <w:rFonts w:asciiTheme="minorHAnsi" w:hAnsiTheme="minorHAnsi" w:cstheme="minorHAnsi"/>
        </w:rPr>
        <w:t xml:space="preserve"> challenges </w:t>
      </w:r>
      <w:r>
        <w:rPr>
          <w:rFonts w:asciiTheme="minorHAnsi" w:hAnsiTheme="minorHAnsi" w:cstheme="minorHAnsi"/>
        </w:rPr>
        <w:t xml:space="preserve">in </w:t>
      </w:r>
      <w:r w:rsidR="00BC1469">
        <w:rPr>
          <w:rFonts w:asciiTheme="minorHAnsi" w:hAnsiTheme="minorHAnsi" w:cstheme="minorHAnsi"/>
        </w:rPr>
        <w:t xml:space="preserve">serving XR over NR </w:t>
      </w:r>
      <w:r>
        <w:rPr>
          <w:rFonts w:asciiTheme="minorHAnsi" w:hAnsiTheme="minorHAnsi" w:cstheme="minorHAnsi"/>
        </w:rPr>
        <w:t xml:space="preserve">in four </w:t>
      </w:r>
      <w:r w:rsidR="005D5765">
        <w:rPr>
          <w:rFonts w:asciiTheme="minorHAnsi" w:hAnsiTheme="minorHAnsi" w:cstheme="minorHAnsi"/>
        </w:rPr>
        <w:t xml:space="preserve">aspects: </w:t>
      </w:r>
      <w:r w:rsidR="007A16C6">
        <w:rPr>
          <w:rFonts w:asciiTheme="minorHAnsi" w:hAnsiTheme="minorHAnsi" w:cstheme="minorHAnsi"/>
        </w:rPr>
        <w:t>capacity, power, mobility, coverage.</w:t>
      </w:r>
    </w:p>
    <w:p w14:paraId="028361C8" w14:textId="7C9DFDB1" w:rsidR="00094EFF" w:rsidRPr="00166F36" w:rsidRDefault="00882604" w:rsidP="003F5409">
      <w:pPr>
        <w:rPr>
          <w:rFonts w:asciiTheme="minorHAnsi" w:hAnsiTheme="minorHAnsi" w:cstheme="minorHAnsi"/>
          <w:b/>
          <w:bCs/>
        </w:rPr>
      </w:pPr>
      <w:r w:rsidRPr="00166F36">
        <w:rPr>
          <w:rFonts w:asciiTheme="minorHAnsi" w:hAnsiTheme="minorHAnsi" w:cstheme="minorHAnsi"/>
          <w:b/>
          <w:bCs/>
        </w:rPr>
        <w:t>C</w:t>
      </w:r>
      <w:r w:rsidR="00094EFF" w:rsidRPr="00166F36">
        <w:rPr>
          <w:rFonts w:asciiTheme="minorHAnsi" w:hAnsiTheme="minorHAnsi" w:cstheme="minorHAnsi"/>
          <w:b/>
          <w:bCs/>
        </w:rPr>
        <w:t xml:space="preserve">apacity </w:t>
      </w:r>
      <w:r w:rsidR="00166F36">
        <w:rPr>
          <w:rFonts w:asciiTheme="minorHAnsi" w:hAnsiTheme="minorHAnsi" w:cstheme="minorHAnsi"/>
          <w:b/>
          <w:bCs/>
        </w:rPr>
        <w:t>P</w:t>
      </w:r>
      <w:r w:rsidR="00094EFF" w:rsidRPr="00166F36">
        <w:rPr>
          <w:rFonts w:asciiTheme="minorHAnsi" w:hAnsiTheme="minorHAnsi" w:cstheme="minorHAnsi"/>
          <w:b/>
          <w:bCs/>
        </w:rPr>
        <w:t xml:space="preserve">erspective </w:t>
      </w:r>
    </w:p>
    <w:p w14:paraId="018DF41D" w14:textId="5BCD6CE8" w:rsidR="003F5409" w:rsidRDefault="00177561" w:rsidP="00477152">
      <w:pPr>
        <w:pStyle w:val="ListParagraph"/>
        <w:numPr>
          <w:ilvl w:val="0"/>
          <w:numId w:val="12"/>
        </w:numPr>
        <w:rPr>
          <w:rFonts w:asciiTheme="minorHAnsi" w:hAnsiTheme="minorHAnsi" w:cstheme="minorHAnsi"/>
        </w:rPr>
      </w:pPr>
      <w:r>
        <w:rPr>
          <w:rFonts w:asciiTheme="minorHAnsi" w:hAnsiTheme="minorHAnsi" w:cstheme="minorHAnsi"/>
        </w:rPr>
        <w:t xml:space="preserve">High </w:t>
      </w:r>
      <w:r w:rsidR="00E42D45">
        <w:rPr>
          <w:rFonts w:asciiTheme="minorHAnsi" w:hAnsiTheme="minorHAnsi" w:cstheme="minorHAnsi"/>
        </w:rPr>
        <w:t xml:space="preserve">data </w:t>
      </w:r>
      <w:r>
        <w:rPr>
          <w:rFonts w:asciiTheme="minorHAnsi" w:hAnsiTheme="minorHAnsi" w:cstheme="minorHAnsi"/>
        </w:rPr>
        <w:t xml:space="preserve">rate, tight </w:t>
      </w:r>
      <w:r w:rsidR="00520D38">
        <w:rPr>
          <w:rFonts w:asciiTheme="minorHAnsi" w:hAnsiTheme="minorHAnsi" w:cstheme="minorHAnsi"/>
        </w:rPr>
        <w:t xml:space="preserve">latency and </w:t>
      </w:r>
      <w:r>
        <w:rPr>
          <w:rFonts w:asciiTheme="minorHAnsi" w:hAnsiTheme="minorHAnsi" w:cstheme="minorHAnsi"/>
        </w:rPr>
        <w:t xml:space="preserve">high </w:t>
      </w:r>
      <w:r w:rsidR="00520D38">
        <w:rPr>
          <w:rFonts w:asciiTheme="minorHAnsi" w:hAnsiTheme="minorHAnsi" w:cstheme="minorHAnsi"/>
        </w:rPr>
        <w:t xml:space="preserve">reliability requirements make it </w:t>
      </w:r>
      <w:r w:rsidR="00BC1469">
        <w:rPr>
          <w:rFonts w:asciiTheme="minorHAnsi" w:hAnsiTheme="minorHAnsi" w:cstheme="minorHAnsi"/>
        </w:rPr>
        <w:t xml:space="preserve">challenging </w:t>
      </w:r>
      <w:r w:rsidR="00520D38">
        <w:rPr>
          <w:rFonts w:asciiTheme="minorHAnsi" w:hAnsiTheme="minorHAnsi" w:cstheme="minorHAnsi"/>
        </w:rPr>
        <w:t>to support many users</w:t>
      </w:r>
      <w:r>
        <w:rPr>
          <w:rFonts w:asciiTheme="minorHAnsi" w:hAnsiTheme="minorHAnsi" w:cstheme="minorHAnsi"/>
        </w:rPr>
        <w:t xml:space="preserve"> </w:t>
      </w:r>
      <w:r w:rsidR="00BC1469">
        <w:rPr>
          <w:rFonts w:asciiTheme="minorHAnsi" w:hAnsiTheme="minorHAnsi" w:cstheme="minorHAnsi"/>
        </w:rPr>
        <w:t>in a cell</w:t>
      </w:r>
      <w:r>
        <w:rPr>
          <w:rFonts w:asciiTheme="minorHAnsi" w:hAnsiTheme="minorHAnsi" w:cstheme="minorHAnsi"/>
        </w:rPr>
        <w:t xml:space="preserve"> (especially cell edge users)</w:t>
      </w:r>
      <w:r w:rsidR="00520D38">
        <w:rPr>
          <w:rFonts w:asciiTheme="minorHAnsi" w:hAnsiTheme="minorHAnsi" w:cstheme="minorHAnsi"/>
        </w:rPr>
        <w:t>.</w:t>
      </w:r>
    </w:p>
    <w:p w14:paraId="1CF85626" w14:textId="44A64740" w:rsidR="00520D38" w:rsidRDefault="00520D38" w:rsidP="00477152">
      <w:pPr>
        <w:pStyle w:val="ListParagraph"/>
        <w:numPr>
          <w:ilvl w:val="0"/>
          <w:numId w:val="12"/>
        </w:numPr>
        <w:rPr>
          <w:rFonts w:asciiTheme="minorHAnsi" w:hAnsiTheme="minorHAnsi" w:cstheme="minorHAnsi"/>
        </w:rPr>
      </w:pPr>
      <w:r>
        <w:rPr>
          <w:rFonts w:asciiTheme="minorHAnsi" w:hAnsiTheme="minorHAnsi" w:cstheme="minorHAnsi"/>
        </w:rPr>
        <w:t xml:space="preserve">Burst arrival of traffic introduces burst interference </w:t>
      </w:r>
      <w:r w:rsidR="00A666B1">
        <w:rPr>
          <w:rFonts w:asciiTheme="minorHAnsi" w:hAnsiTheme="minorHAnsi" w:cstheme="minorHAnsi"/>
        </w:rPr>
        <w:t xml:space="preserve">which </w:t>
      </w:r>
      <w:r>
        <w:rPr>
          <w:rFonts w:asciiTheme="minorHAnsi" w:hAnsiTheme="minorHAnsi" w:cstheme="minorHAnsi"/>
        </w:rPr>
        <w:t>mak</w:t>
      </w:r>
      <w:r w:rsidR="00A666B1">
        <w:rPr>
          <w:rFonts w:asciiTheme="minorHAnsi" w:hAnsiTheme="minorHAnsi" w:cstheme="minorHAnsi"/>
        </w:rPr>
        <w:t>es</w:t>
      </w:r>
      <w:r>
        <w:rPr>
          <w:rFonts w:asciiTheme="minorHAnsi" w:hAnsiTheme="minorHAnsi" w:cstheme="minorHAnsi"/>
        </w:rPr>
        <w:t xml:space="preserve"> it hard to adapt</w:t>
      </w:r>
      <w:r w:rsidR="00A666B1">
        <w:rPr>
          <w:rFonts w:asciiTheme="minorHAnsi" w:hAnsiTheme="minorHAnsi" w:cstheme="minorHAnsi"/>
        </w:rPr>
        <w:t xml:space="preserve"> to</w:t>
      </w:r>
      <w:r>
        <w:rPr>
          <w:rFonts w:asciiTheme="minorHAnsi" w:hAnsiTheme="minorHAnsi" w:cstheme="minorHAnsi"/>
        </w:rPr>
        <w:t xml:space="preserve"> link dynamically.</w:t>
      </w:r>
    </w:p>
    <w:p w14:paraId="64197A49" w14:textId="3C433C0C" w:rsidR="00B24330" w:rsidRPr="003F5409" w:rsidRDefault="00040082" w:rsidP="00477152">
      <w:pPr>
        <w:pStyle w:val="ListParagraph"/>
        <w:numPr>
          <w:ilvl w:val="0"/>
          <w:numId w:val="12"/>
        </w:numPr>
        <w:rPr>
          <w:rFonts w:asciiTheme="minorHAnsi" w:hAnsiTheme="minorHAnsi" w:cstheme="minorHAnsi"/>
        </w:rPr>
      </w:pPr>
      <w:r>
        <w:rPr>
          <w:rFonts w:asciiTheme="minorHAnsi" w:hAnsiTheme="minorHAnsi" w:cstheme="minorHAnsi"/>
        </w:rPr>
        <w:t xml:space="preserve">Power saving schemes trading off delay and </w:t>
      </w:r>
      <w:r w:rsidR="00177561">
        <w:rPr>
          <w:rFonts w:asciiTheme="minorHAnsi" w:hAnsiTheme="minorHAnsi" w:cstheme="minorHAnsi"/>
        </w:rPr>
        <w:t>power could have potentially negative impact on capacity.</w:t>
      </w:r>
    </w:p>
    <w:p w14:paraId="5B727F49" w14:textId="6EFF91CE" w:rsidR="00094EFF" w:rsidRPr="00166F36" w:rsidRDefault="00882604" w:rsidP="003F5409">
      <w:pPr>
        <w:rPr>
          <w:rFonts w:asciiTheme="minorHAnsi" w:hAnsiTheme="minorHAnsi" w:cstheme="minorHAnsi"/>
          <w:b/>
          <w:bCs/>
        </w:rPr>
      </w:pPr>
      <w:r w:rsidRPr="00166F36">
        <w:rPr>
          <w:rFonts w:asciiTheme="minorHAnsi" w:hAnsiTheme="minorHAnsi" w:cstheme="minorHAnsi"/>
          <w:b/>
          <w:bCs/>
        </w:rPr>
        <w:lastRenderedPageBreak/>
        <w:t>P</w:t>
      </w:r>
      <w:r w:rsidR="00094EFF" w:rsidRPr="00166F36">
        <w:rPr>
          <w:rFonts w:asciiTheme="minorHAnsi" w:hAnsiTheme="minorHAnsi" w:cstheme="minorHAnsi"/>
          <w:b/>
          <w:bCs/>
        </w:rPr>
        <w:t xml:space="preserve">ower </w:t>
      </w:r>
      <w:r w:rsidR="00166F36">
        <w:rPr>
          <w:rFonts w:asciiTheme="minorHAnsi" w:hAnsiTheme="minorHAnsi" w:cstheme="minorHAnsi"/>
          <w:b/>
          <w:bCs/>
        </w:rPr>
        <w:t>P</w:t>
      </w:r>
      <w:r w:rsidR="00094EFF" w:rsidRPr="00166F36">
        <w:rPr>
          <w:rFonts w:asciiTheme="minorHAnsi" w:hAnsiTheme="minorHAnsi" w:cstheme="minorHAnsi"/>
          <w:b/>
          <w:bCs/>
        </w:rPr>
        <w:t>erspective</w:t>
      </w:r>
    </w:p>
    <w:p w14:paraId="32535DBD" w14:textId="05CF30F5" w:rsidR="009A1176" w:rsidRPr="00882604" w:rsidRDefault="00882604" w:rsidP="00477152">
      <w:pPr>
        <w:pStyle w:val="ListParagraph"/>
        <w:numPr>
          <w:ilvl w:val="0"/>
          <w:numId w:val="12"/>
        </w:numPr>
        <w:rPr>
          <w:rFonts w:asciiTheme="minorHAnsi" w:hAnsiTheme="minorHAnsi" w:cstheme="minorHAnsi"/>
          <w:b/>
          <w:bCs/>
        </w:rPr>
      </w:pPr>
      <w:r>
        <w:rPr>
          <w:rFonts w:asciiTheme="minorHAnsi" w:hAnsiTheme="minorHAnsi" w:cstheme="minorHAnsi"/>
        </w:rPr>
        <w:t>Small form factor for XR devices, e.g., HMD, AR glasses, requires small battery</w:t>
      </w:r>
      <w:r w:rsidR="008331FA">
        <w:rPr>
          <w:rFonts w:asciiTheme="minorHAnsi" w:hAnsiTheme="minorHAnsi" w:cstheme="minorHAnsi"/>
        </w:rPr>
        <w:t xml:space="preserve"> size.</w:t>
      </w:r>
    </w:p>
    <w:p w14:paraId="34082703" w14:textId="3BC6C775" w:rsidR="00882604" w:rsidRPr="008331FA" w:rsidRDefault="008331FA" w:rsidP="00477152">
      <w:pPr>
        <w:pStyle w:val="ListParagraph"/>
        <w:numPr>
          <w:ilvl w:val="0"/>
          <w:numId w:val="12"/>
        </w:numPr>
        <w:rPr>
          <w:rFonts w:asciiTheme="minorHAnsi" w:hAnsiTheme="minorHAnsi" w:cstheme="minorHAnsi"/>
          <w:b/>
          <w:bCs/>
        </w:rPr>
      </w:pPr>
      <w:r>
        <w:rPr>
          <w:rFonts w:asciiTheme="minorHAnsi" w:hAnsiTheme="minorHAnsi" w:cstheme="minorHAnsi"/>
        </w:rPr>
        <w:t>Wearable device requires full day of use</w:t>
      </w:r>
      <w:r w:rsidR="00520D38">
        <w:rPr>
          <w:rFonts w:asciiTheme="minorHAnsi" w:hAnsiTheme="minorHAnsi" w:cstheme="minorHAnsi"/>
        </w:rPr>
        <w:t xml:space="preserve"> without thermal complication. </w:t>
      </w:r>
    </w:p>
    <w:p w14:paraId="4D0AF498" w14:textId="6B00A71C" w:rsidR="00B24330" w:rsidRPr="00A722F6" w:rsidRDefault="00B24330" w:rsidP="00477152">
      <w:pPr>
        <w:pStyle w:val="ListParagraph"/>
        <w:numPr>
          <w:ilvl w:val="0"/>
          <w:numId w:val="12"/>
        </w:numPr>
        <w:rPr>
          <w:rFonts w:asciiTheme="minorHAnsi" w:hAnsiTheme="minorHAnsi" w:cstheme="minorHAnsi"/>
        </w:rPr>
      </w:pPr>
      <w:r w:rsidRPr="00B24330">
        <w:rPr>
          <w:rFonts w:asciiTheme="minorHAnsi" w:hAnsiTheme="minorHAnsi" w:cstheme="minorHAnsi"/>
        </w:rPr>
        <w:t>High</w:t>
      </w:r>
      <w:r>
        <w:rPr>
          <w:rFonts w:asciiTheme="minorHAnsi" w:hAnsiTheme="minorHAnsi" w:cstheme="minorHAnsi"/>
        </w:rPr>
        <w:t xml:space="preserve"> traffic rate requires large power consumption.</w:t>
      </w:r>
    </w:p>
    <w:p w14:paraId="34008E2B" w14:textId="5D60F5CB" w:rsidR="003F5409" w:rsidRDefault="00166F36" w:rsidP="003F5409">
      <w:pPr>
        <w:rPr>
          <w:rFonts w:asciiTheme="minorHAnsi" w:hAnsiTheme="minorHAnsi" w:cstheme="minorHAnsi"/>
          <w:b/>
          <w:bCs/>
        </w:rPr>
      </w:pPr>
      <w:r>
        <w:rPr>
          <w:rFonts w:asciiTheme="minorHAnsi" w:hAnsiTheme="minorHAnsi" w:cstheme="minorHAnsi"/>
          <w:b/>
          <w:bCs/>
        </w:rPr>
        <w:t>Mobility Perspective</w:t>
      </w:r>
    </w:p>
    <w:p w14:paraId="41372387" w14:textId="49A76031" w:rsidR="00725D93" w:rsidRPr="00A722F6" w:rsidRDefault="00FC0CF3" w:rsidP="00477152">
      <w:pPr>
        <w:pStyle w:val="ListParagraph"/>
        <w:numPr>
          <w:ilvl w:val="0"/>
          <w:numId w:val="13"/>
        </w:numPr>
        <w:rPr>
          <w:rFonts w:asciiTheme="minorHAnsi" w:hAnsiTheme="minorHAnsi" w:cstheme="minorHAnsi"/>
        </w:rPr>
      </w:pPr>
      <w:r>
        <w:rPr>
          <w:rFonts w:asciiTheme="minorHAnsi" w:hAnsiTheme="minorHAnsi" w:cstheme="minorHAnsi"/>
        </w:rPr>
        <w:t>Providing</w:t>
      </w:r>
      <w:r w:rsidR="00B24330">
        <w:rPr>
          <w:rFonts w:asciiTheme="minorHAnsi" w:hAnsiTheme="minorHAnsi" w:cstheme="minorHAnsi"/>
        </w:rPr>
        <w:t xml:space="preserve"> se</w:t>
      </w:r>
      <w:r>
        <w:rPr>
          <w:rFonts w:asciiTheme="minorHAnsi" w:hAnsiTheme="minorHAnsi" w:cstheme="minorHAnsi"/>
        </w:rPr>
        <w:t>a</w:t>
      </w:r>
      <w:r w:rsidR="00B24330">
        <w:rPr>
          <w:rFonts w:asciiTheme="minorHAnsi" w:hAnsiTheme="minorHAnsi" w:cstheme="minorHAnsi"/>
        </w:rPr>
        <w:t>mless XR experience</w:t>
      </w:r>
      <w:r>
        <w:rPr>
          <w:rFonts w:asciiTheme="minorHAnsi" w:hAnsiTheme="minorHAnsi" w:cstheme="minorHAnsi"/>
        </w:rPr>
        <w:t xml:space="preserve"> (i.e., </w:t>
      </w:r>
      <w:r w:rsidR="00A62F2B">
        <w:rPr>
          <w:rFonts w:asciiTheme="minorHAnsi" w:hAnsiTheme="minorHAnsi" w:cstheme="minorHAnsi"/>
        </w:rPr>
        <w:t xml:space="preserve">while </w:t>
      </w:r>
      <w:r>
        <w:rPr>
          <w:rFonts w:asciiTheme="minorHAnsi" w:hAnsiTheme="minorHAnsi" w:cstheme="minorHAnsi"/>
        </w:rPr>
        <w:t>satisfying data rate, reliability, latency requirements)</w:t>
      </w:r>
      <w:r w:rsidR="00B24330">
        <w:rPr>
          <w:rFonts w:asciiTheme="minorHAnsi" w:hAnsiTheme="minorHAnsi" w:cstheme="minorHAnsi"/>
        </w:rPr>
        <w:t xml:space="preserve"> for UEs in mobility </w:t>
      </w:r>
      <w:r>
        <w:rPr>
          <w:rFonts w:asciiTheme="minorHAnsi" w:hAnsiTheme="minorHAnsi" w:cstheme="minorHAnsi"/>
        </w:rPr>
        <w:t>event could be challenging</w:t>
      </w:r>
      <w:r w:rsidR="00EE64A7">
        <w:rPr>
          <w:rFonts w:asciiTheme="minorHAnsi" w:hAnsiTheme="minorHAnsi" w:cstheme="minorHAnsi"/>
        </w:rPr>
        <w:t xml:space="preserve"> for XR applications requiring high rates and low latency</w:t>
      </w:r>
      <w:r w:rsidR="00E85F01">
        <w:rPr>
          <w:rFonts w:asciiTheme="minorHAnsi" w:hAnsiTheme="minorHAnsi" w:cstheme="minorHAnsi"/>
        </w:rPr>
        <w:t>.</w:t>
      </w:r>
    </w:p>
    <w:p w14:paraId="22737320" w14:textId="7814DFEF" w:rsidR="00166F36" w:rsidRDefault="00166F36" w:rsidP="003F5409">
      <w:pPr>
        <w:rPr>
          <w:rFonts w:asciiTheme="minorHAnsi" w:hAnsiTheme="minorHAnsi" w:cstheme="minorHAnsi"/>
          <w:b/>
          <w:bCs/>
        </w:rPr>
      </w:pPr>
      <w:r>
        <w:rPr>
          <w:rFonts w:asciiTheme="minorHAnsi" w:hAnsiTheme="minorHAnsi" w:cstheme="minorHAnsi"/>
          <w:b/>
          <w:bCs/>
        </w:rPr>
        <w:t>Coverage Perspective</w:t>
      </w:r>
    </w:p>
    <w:p w14:paraId="607EB415" w14:textId="04097729" w:rsidR="00A56845" w:rsidRPr="00892CF8" w:rsidRDefault="00892CF8" w:rsidP="00555CA8">
      <w:pPr>
        <w:pStyle w:val="ListParagraph"/>
        <w:numPr>
          <w:ilvl w:val="0"/>
          <w:numId w:val="13"/>
        </w:numPr>
        <w:rPr>
          <w:rFonts w:asciiTheme="minorHAnsi" w:hAnsiTheme="minorHAnsi" w:cstheme="minorHAnsi"/>
        </w:rPr>
      </w:pPr>
      <w:r w:rsidRPr="00892CF8">
        <w:rPr>
          <w:rFonts w:asciiTheme="minorHAnsi" w:hAnsiTheme="minorHAnsi" w:cstheme="minorHAnsi"/>
        </w:rPr>
        <w:t xml:space="preserve">It would be challenging for cell edge UEs to support XR applications requiring high rates and low latency.  For instance, in the ongoing Rel-17 coverage enhancement study, the target rate requirements are 10 Mbps and 1 Mbps for DL and UL, respectively that </w:t>
      </w:r>
      <w:r w:rsidR="00DA0841">
        <w:rPr>
          <w:rFonts w:asciiTheme="minorHAnsi" w:hAnsiTheme="minorHAnsi" w:cstheme="minorHAnsi"/>
        </w:rPr>
        <w:t>are</w:t>
      </w:r>
      <w:r w:rsidRPr="00892CF8">
        <w:rPr>
          <w:rFonts w:asciiTheme="minorHAnsi" w:hAnsiTheme="minorHAnsi" w:cstheme="minorHAnsi"/>
        </w:rPr>
        <w:t xml:space="preserve"> much lower than data rate requirements for certain XR applications.  Furthermore, </w:t>
      </w:r>
      <w:r>
        <w:rPr>
          <w:rFonts w:asciiTheme="minorHAnsi" w:hAnsiTheme="minorHAnsi" w:cstheme="minorHAnsi"/>
        </w:rPr>
        <w:t>s</w:t>
      </w:r>
      <w:r w:rsidR="00FC0CF3" w:rsidRPr="00892CF8">
        <w:rPr>
          <w:rFonts w:asciiTheme="minorHAnsi" w:hAnsiTheme="minorHAnsi" w:cstheme="minorHAnsi"/>
        </w:rPr>
        <w:t>upporting frequent UL transmission</w:t>
      </w:r>
      <w:r w:rsidR="00E85F01" w:rsidRPr="00892CF8">
        <w:rPr>
          <w:rFonts w:asciiTheme="minorHAnsi" w:hAnsiTheme="minorHAnsi" w:cstheme="minorHAnsi"/>
        </w:rPr>
        <w:t xml:space="preserve"> (</w:t>
      </w:r>
      <w:r>
        <w:rPr>
          <w:rFonts w:asciiTheme="minorHAnsi" w:hAnsiTheme="minorHAnsi" w:cstheme="minorHAnsi"/>
        </w:rPr>
        <w:t xml:space="preserve">e.g., </w:t>
      </w:r>
      <w:r w:rsidR="00E85F01" w:rsidRPr="00892CF8">
        <w:rPr>
          <w:rFonts w:asciiTheme="minorHAnsi" w:hAnsiTheme="minorHAnsi" w:cstheme="minorHAnsi"/>
        </w:rPr>
        <w:t>pose/scene update)</w:t>
      </w:r>
      <w:r w:rsidR="00FC0CF3" w:rsidRPr="00892CF8">
        <w:rPr>
          <w:rFonts w:asciiTheme="minorHAnsi" w:hAnsiTheme="minorHAnsi" w:cstheme="minorHAnsi"/>
        </w:rPr>
        <w:t xml:space="preserve"> in cell edge could be challenging.</w:t>
      </w:r>
    </w:p>
    <w:p w14:paraId="64D6C89A" w14:textId="4AC002BC" w:rsidR="004F1D32" w:rsidRPr="008267C8" w:rsidRDefault="002D5240" w:rsidP="004F1D32">
      <w:pPr>
        <w:pStyle w:val="Heading1"/>
        <w:numPr>
          <w:ilvl w:val="0"/>
          <w:numId w:val="1"/>
        </w:numPr>
        <w:tabs>
          <w:tab w:val="clear" w:pos="1140"/>
          <w:tab w:val="num" w:pos="720"/>
        </w:tabs>
        <w:ind w:left="720" w:hanging="720"/>
        <w:jc w:val="both"/>
        <w:rPr>
          <w:rFonts w:asciiTheme="minorHAnsi" w:hAnsiTheme="minorHAnsi" w:cstheme="minorHAnsi"/>
        </w:rPr>
      </w:pPr>
      <w:r w:rsidRPr="008267C8">
        <w:rPr>
          <w:rFonts w:asciiTheme="minorHAnsi" w:hAnsiTheme="minorHAnsi" w:cstheme="minorHAnsi"/>
        </w:rPr>
        <w:t xml:space="preserve"> </w:t>
      </w:r>
      <w:r w:rsidR="00F75DEA" w:rsidRPr="008267C8">
        <w:rPr>
          <w:rFonts w:asciiTheme="minorHAnsi" w:hAnsiTheme="minorHAnsi" w:cstheme="minorHAnsi"/>
        </w:rPr>
        <w:t>Evaluation Methodology</w:t>
      </w:r>
    </w:p>
    <w:p w14:paraId="2B041B95" w14:textId="77777777" w:rsidR="0043465E" w:rsidRPr="008267C8" w:rsidRDefault="0043465E" w:rsidP="00477152">
      <w:pPr>
        <w:pStyle w:val="ListParagraph"/>
        <w:keepNext/>
        <w:keepLines/>
        <w:numPr>
          <w:ilvl w:val="0"/>
          <w:numId w:val="5"/>
        </w:numPr>
        <w:pBdr>
          <w:top w:val="single" w:sz="12" w:space="3" w:color="auto"/>
        </w:pBdr>
        <w:spacing w:before="240"/>
        <w:contextualSpacing w:val="0"/>
        <w:outlineLvl w:val="0"/>
        <w:rPr>
          <w:rFonts w:asciiTheme="minorHAnsi" w:hAnsiTheme="minorHAnsi" w:cstheme="minorHAnsi"/>
          <w:vanish/>
          <w:sz w:val="36"/>
        </w:rPr>
      </w:pPr>
    </w:p>
    <w:p w14:paraId="5BCE21B5" w14:textId="645C42A8" w:rsidR="00D508F7" w:rsidRPr="00D744DC" w:rsidRDefault="006E5BE6" w:rsidP="00C6615F">
      <w:pPr>
        <w:pStyle w:val="Heading2a"/>
      </w:pPr>
      <w:r>
        <w:t>Scenarios</w:t>
      </w:r>
    </w:p>
    <w:p w14:paraId="7E7FBFA9" w14:textId="6CA5F725" w:rsidR="004C009E" w:rsidRPr="00E632C1" w:rsidRDefault="00051C1D" w:rsidP="00BD58B1">
      <w:pPr>
        <w:spacing w:before="120"/>
        <w:jc w:val="both"/>
        <w:rPr>
          <w:rFonts w:asciiTheme="minorHAnsi" w:eastAsia="Calibri" w:hAnsiTheme="minorHAnsi" w:cstheme="minorHAnsi"/>
          <w:color w:val="000000"/>
          <w:lang w:val="en-US"/>
        </w:rPr>
      </w:pPr>
      <w:r>
        <w:rPr>
          <w:rFonts w:asciiTheme="minorHAnsi" w:eastAsia="Calibri" w:hAnsiTheme="minorHAnsi" w:cstheme="minorHAnsi"/>
          <w:color w:val="000000"/>
          <w:lang w:val="en-US"/>
        </w:rPr>
        <w:t xml:space="preserve">It is important to find </w:t>
      </w:r>
      <w:r w:rsidR="00B36B55">
        <w:rPr>
          <w:rFonts w:asciiTheme="minorHAnsi" w:eastAsia="Calibri" w:hAnsiTheme="minorHAnsi" w:cstheme="minorHAnsi"/>
          <w:color w:val="000000"/>
          <w:lang w:val="en-US"/>
        </w:rPr>
        <w:t xml:space="preserve">the </w:t>
      </w:r>
      <w:r w:rsidR="00033375">
        <w:rPr>
          <w:rFonts w:asciiTheme="minorHAnsi" w:eastAsia="Calibri" w:hAnsiTheme="minorHAnsi" w:cstheme="minorHAnsi"/>
          <w:color w:val="000000"/>
          <w:lang w:val="en-US"/>
        </w:rPr>
        <w:t xml:space="preserve">most </w:t>
      </w:r>
      <w:r>
        <w:rPr>
          <w:rFonts w:asciiTheme="minorHAnsi" w:eastAsia="Calibri" w:hAnsiTheme="minorHAnsi" w:cstheme="minorHAnsi"/>
          <w:color w:val="000000"/>
          <w:lang w:val="en-US"/>
        </w:rPr>
        <w:t>relevant scenarios to each application of interest</w:t>
      </w:r>
      <w:r w:rsidR="00F375F2">
        <w:rPr>
          <w:rFonts w:asciiTheme="minorHAnsi" w:eastAsia="Calibri" w:hAnsiTheme="minorHAnsi" w:cstheme="minorHAnsi"/>
          <w:color w:val="000000"/>
          <w:lang w:val="en-US"/>
        </w:rPr>
        <w:t xml:space="preserve"> for evaluation.</w:t>
      </w:r>
      <w:r w:rsidR="00D744DC">
        <w:rPr>
          <w:rFonts w:asciiTheme="minorHAnsi" w:eastAsia="Calibri" w:hAnsiTheme="minorHAnsi" w:cstheme="minorHAnsi"/>
          <w:color w:val="000000"/>
          <w:lang w:val="en-US"/>
        </w:rPr>
        <w:t xml:space="preserve"> </w:t>
      </w:r>
      <w:r w:rsidR="0088314C">
        <w:rPr>
          <w:rFonts w:asciiTheme="minorHAnsi" w:eastAsia="Calibri" w:hAnsiTheme="minorHAnsi" w:cstheme="minorHAnsi"/>
          <w:color w:val="000000"/>
          <w:lang w:val="en-US"/>
        </w:rPr>
        <w:t xml:space="preserve"> </w:t>
      </w:r>
      <w:r w:rsidR="0088314C">
        <w:rPr>
          <w:rFonts w:asciiTheme="minorHAnsi" w:eastAsia="Calibri" w:hAnsiTheme="minorHAnsi" w:cstheme="minorHAnsi"/>
          <w:color w:val="000000"/>
          <w:lang w:val="en-US"/>
        </w:rPr>
        <w:fldChar w:fldCharType="begin"/>
      </w:r>
      <w:r w:rsidR="0088314C">
        <w:rPr>
          <w:rFonts w:asciiTheme="minorHAnsi" w:eastAsia="Calibri" w:hAnsiTheme="minorHAnsi" w:cstheme="minorHAnsi"/>
          <w:color w:val="000000"/>
          <w:lang w:val="en-US"/>
        </w:rPr>
        <w:instrText xml:space="preserve"> REF _Ref53689133 \h </w:instrText>
      </w:r>
      <w:r w:rsidR="0088314C">
        <w:rPr>
          <w:rFonts w:asciiTheme="minorHAnsi" w:eastAsia="Calibri" w:hAnsiTheme="minorHAnsi" w:cstheme="minorHAnsi"/>
          <w:color w:val="000000"/>
          <w:lang w:val="en-US"/>
        </w:rPr>
      </w:r>
      <w:r w:rsidR="0088314C">
        <w:rPr>
          <w:rFonts w:asciiTheme="minorHAnsi" w:eastAsia="Calibri" w:hAnsiTheme="minorHAnsi" w:cstheme="minorHAnsi"/>
          <w:color w:val="000000"/>
          <w:lang w:val="en-US"/>
        </w:rPr>
        <w:fldChar w:fldCharType="separate"/>
      </w:r>
      <w:r w:rsidR="00530427">
        <w:t xml:space="preserve">Table </w:t>
      </w:r>
      <w:r w:rsidR="00530427">
        <w:rPr>
          <w:noProof/>
        </w:rPr>
        <w:t>1</w:t>
      </w:r>
      <w:r w:rsidR="0088314C">
        <w:rPr>
          <w:rFonts w:asciiTheme="minorHAnsi" w:eastAsia="Calibri" w:hAnsiTheme="minorHAnsi" w:cstheme="minorHAnsi"/>
          <w:color w:val="000000"/>
          <w:lang w:val="en-US"/>
        </w:rPr>
        <w:fldChar w:fldCharType="end"/>
      </w:r>
      <w:r w:rsidR="0088314C">
        <w:rPr>
          <w:rFonts w:asciiTheme="minorHAnsi" w:eastAsia="Calibri" w:hAnsiTheme="minorHAnsi" w:cstheme="minorHAnsi"/>
          <w:color w:val="000000"/>
          <w:lang w:val="en-US"/>
        </w:rPr>
        <w:t xml:space="preserve"> </w:t>
      </w:r>
      <w:r w:rsidR="004329E6">
        <w:rPr>
          <w:rFonts w:asciiTheme="minorHAnsi" w:eastAsia="Calibri" w:hAnsiTheme="minorHAnsi" w:cstheme="minorHAnsi"/>
          <w:color w:val="000000"/>
          <w:lang w:val="en-US"/>
        </w:rPr>
        <w:t>includes the list of relevant scenarios for each application considered</w:t>
      </w:r>
      <w:r w:rsidR="00E2725D">
        <w:rPr>
          <w:rFonts w:asciiTheme="minorHAnsi" w:eastAsia="Calibri" w:hAnsiTheme="minorHAnsi" w:cstheme="minorHAnsi"/>
          <w:color w:val="000000"/>
          <w:lang w:val="en-US"/>
        </w:rPr>
        <w:t xml:space="preserve"> for FR1</w:t>
      </w:r>
      <w:r w:rsidR="004329E6">
        <w:rPr>
          <w:rFonts w:asciiTheme="minorHAnsi" w:eastAsia="Calibri" w:hAnsiTheme="minorHAnsi" w:cstheme="minorHAnsi"/>
          <w:color w:val="000000"/>
          <w:lang w:val="en-US"/>
        </w:rPr>
        <w:t>.</w:t>
      </w:r>
      <w:r w:rsidR="00B75420">
        <w:rPr>
          <w:rFonts w:asciiTheme="minorHAnsi" w:eastAsia="Calibri" w:hAnsiTheme="minorHAnsi" w:cstheme="minorHAnsi"/>
          <w:color w:val="000000"/>
          <w:lang w:val="en-US"/>
        </w:rPr>
        <w:t xml:space="preserve"> We expect VR would be mostly used indoor environment since </w:t>
      </w:r>
      <w:r w:rsidR="00053E4E">
        <w:rPr>
          <w:rFonts w:asciiTheme="minorHAnsi" w:eastAsia="Calibri" w:hAnsiTheme="minorHAnsi" w:cstheme="minorHAnsi"/>
          <w:color w:val="000000"/>
          <w:lang w:val="en-US"/>
        </w:rPr>
        <w:t xml:space="preserve">users wear head mount display (HMD). For AR, </w:t>
      </w:r>
      <w:r w:rsidR="00301859">
        <w:rPr>
          <w:rFonts w:asciiTheme="minorHAnsi" w:eastAsia="Calibri" w:hAnsiTheme="minorHAnsi" w:cstheme="minorHAnsi"/>
          <w:color w:val="000000"/>
          <w:lang w:val="en-US"/>
        </w:rPr>
        <w:t>considering the use</w:t>
      </w:r>
      <w:r w:rsidR="00903C12">
        <w:rPr>
          <w:rFonts w:asciiTheme="minorHAnsi" w:eastAsia="Calibri" w:hAnsiTheme="minorHAnsi" w:cstheme="minorHAnsi"/>
          <w:color w:val="000000"/>
          <w:lang w:val="en-US"/>
        </w:rPr>
        <w:t xml:space="preserve"> cases </w:t>
      </w:r>
      <w:r w:rsidR="00824AF6">
        <w:rPr>
          <w:rFonts w:asciiTheme="minorHAnsi" w:eastAsia="Calibri" w:hAnsiTheme="minorHAnsi" w:cstheme="minorHAnsi"/>
          <w:color w:val="000000"/>
          <w:lang w:val="en-US"/>
        </w:rPr>
        <w:t>with</w:t>
      </w:r>
      <w:r w:rsidR="003B05F5">
        <w:rPr>
          <w:rFonts w:asciiTheme="minorHAnsi" w:eastAsia="Calibri" w:hAnsiTheme="minorHAnsi" w:cstheme="minorHAnsi"/>
          <w:color w:val="000000"/>
          <w:lang w:val="en-US"/>
        </w:rPr>
        <w:t xml:space="preserve"> </w:t>
      </w:r>
      <w:r w:rsidR="00903C12">
        <w:rPr>
          <w:rFonts w:asciiTheme="minorHAnsi" w:eastAsia="Calibri" w:hAnsiTheme="minorHAnsi" w:cstheme="minorHAnsi"/>
          <w:color w:val="000000"/>
          <w:lang w:val="en-US"/>
        </w:rPr>
        <w:t>wearable glasses</w:t>
      </w:r>
      <w:r w:rsidR="00824AF6">
        <w:rPr>
          <w:rFonts w:asciiTheme="minorHAnsi" w:eastAsia="Calibri" w:hAnsiTheme="minorHAnsi" w:cstheme="minorHAnsi"/>
          <w:color w:val="000000"/>
          <w:lang w:val="en-US"/>
        </w:rPr>
        <w:t xml:space="preserve">, UMi and </w:t>
      </w:r>
      <w:proofErr w:type="spellStart"/>
      <w:r w:rsidR="00824AF6">
        <w:rPr>
          <w:rFonts w:asciiTheme="minorHAnsi" w:eastAsia="Calibri" w:hAnsiTheme="minorHAnsi" w:cstheme="minorHAnsi"/>
          <w:color w:val="000000"/>
          <w:lang w:val="en-US"/>
        </w:rPr>
        <w:t>InH</w:t>
      </w:r>
      <w:proofErr w:type="spellEnd"/>
      <w:r w:rsidR="00824AF6">
        <w:rPr>
          <w:rFonts w:asciiTheme="minorHAnsi" w:eastAsia="Calibri" w:hAnsiTheme="minorHAnsi" w:cstheme="minorHAnsi"/>
          <w:color w:val="000000"/>
          <w:lang w:val="en-US"/>
        </w:rPr>
        <w:t xml:space="preserve"> </w:t>
      </w:r>
      <w:r w:rsidR="00E2725D">
        <w:rPr>
          <w:rFonts w:asciiTheme="minorHAnsi" w:eastAsia="Calibri" w:hAnsiTheme="minorHAnsi" w:cstheme="minorHAnsi"/>
          <w:color w:val="000000"/>
          <w:lang w:val="en-US"/>
        </w:rPr>
        <w:t>are</w:t>
      </w:r>
      <w:r w:rsidR="00824AF6">
        <w:rPr>
          <w:rFonts w:asciiTheme="minorHAnsi" w:eastAsia="Calibri" w:hAnsiTheme="minorHAnsi" w:cstheme="minorHAnsi"/>
          <w:color w:val="000000"/>
          <w:lang w:val="en-US"/>
        </w:rPr>
        <w:t xml:space="preserve"> most likely. But</w:t>
      </w:r>
      <w:r w:rsidR="00B179AB">
        <w:rPr>
          <w:rFonts w:asciiTheme="minorHAnsi" w:eastAsia="Calibri" w:hAnsiTheme="minorHAnsi" w:cstheme="minorHAnsi"/>
          <w:color w:val="000000"/>
          <w:lang w:val="en-US"/>
        </w:rPr>
        <w:t>,</w:t>
      </w:r>
      <w:r w:rsidR="00824AF6">
        <w:rPr>
          <w:rFonts w:asciiTheme="minorHAnsi" w:eastAsia="Calibri" w:hAnsiTheme="minorHAnsi" w:cstheme="minorHAnsi"/>
          <w:color w:val="000000"/>
          <w:lang w:val="en-US"/>
        </w:rPr>
        <w:t xml:space="preserve"> </w:t>
      </w:r>
      <w:proofErr w:type="spellStart"/>
      <w:r w:rsidR="00824AF6">
        <w:rPr>
          <w:rFonts w:asciiTheme="minorHAnsi" w:eastAsia="Calibri" w:hAnsiTheme="minorHAnsi" w:cstheme="minorHAnsi"/>
          <w:color w:val="000000"/>
          <w:lang w:val="en-US"/>
        </w:rPr>
        <w:t>UMa</w:t>
      </w:r>
      <w:proofErr w:type="spellEnd"/>
      <w:r w:rsidR="00824AF6">
        <w:rPr>
          <w:rFonts w:asciiTheme="minorHAnsi" w:eastAsia="Calibri" w:hAnsiTheme="minorHAnsi" w:cstheme="minorHAnsi"/>
          <w:color w:val="000000"/>
          <w:lang w:val="en-US"/>
        </w:rPr>
        <w:t xml:space="preserve"> could be </w:t>
      </w:r>
      <w:r w:rsidR="00A6615C">
        <w:rPr>
          <w:rFonts w:asciiTheme="minorHAnsi" w:eastAsia="Calibri" w:hAnsiTheme="minorHAnsi" w:cstheme="minorHAnsi"/>
          <w:color w:val="000000"/>
          <w:lang w:val="en-US"/>
        </w:rPr>
        <w:t xml:space="preserve">optionally </w:t>
      </w:r>
      <w:r w:rsidR="00824AF6">
        <w:rPr>
          <w:rFonts w:asciiTheme="minorHAnsi" w:eastAsia="Calibri" w:hAnsiTheme="minorHAnsi" w:cstheme="minorHAnsi"/>
          <w:color w:val="000000"/>
          <w:lang w:val="en-US"/>
        </w:rPr>
        <w:t>also considered considering low rate AR applications (e.g., XR scene with lower quality or minimal graphics and data).</w:t>
      </w:r>
      <w:r w:rsidR="00165158">
        <w:rPr>
          <w:rFonts w:asciiTheme="minorHAnsi" w:eastAsia="Calibri" w:hAnsiTheme="minorHAnsi" w:cstheme="minorHAnsi"/>
          <w:color w:val="000000"/>
          <w:lang w:val="en-US"/>
        </w:rPr>
        <w:t xml:space="preserve"> For CG, both indoor and UMi case are considered</w:t>
      </w:r>
      <w:r w:rsidR="00BD58B1">
        <w:rPr>
          <w:rFonts w:asciiTheme="minorHAnsi" w:eastAsia="Calibri" w:hAnsiTheme="minorHAnsi" w:cstheme="minorHAnsi"/>
          <w:color w:val="000000"/>
          <w:lang w:val="en-US"/>
        </w:rPr>
        <w:t xml:space="preserve"> given that CG on smartphone get</w:t>
      </w:r>
      <w:r w:rsidR="00C935C5">
        <w:rPr>
          <w:rFonts w:asciiTheme="minorHAnsi" w:eastAsia="Calibri" w:hAnsiTheme="minorHAnsi" w:cstheme="minorHAnsi"/>
          <w:color w:val="000000"/>
          <w:lang w:val="en-US"/>
        </w:rPr>
        <w:t>s</w:t>
      </w:r>
      <w:r w:rsidR="00BD58B1">
        <w:rPr>
          <w:rFonts w:asciiTheme="minorHAnsi" w:eastAsia="Calibri" w:hAnsiTheme="minorHAnsi" w:cstheme="minorHAnsi"/>
          <w:color w:val="000000"/>
          <w:lang w:val="en-US"/>
        </w:rPr>
        <w:t xml:space="preserve"> more popular.</w:t>
      </w:r>
    </w:p>
    <w:p w14:paraId="05E8C3CA" w14:textId="6076EC22" w:rsidR="004C009E" w:rsidRDefault="004C009E" w:rsidP="004C009E">
      <w:pPr>
        <w:pStyle w:val="Caption"/>
        <w:keepNext/>
        <w:jc w:val="center"/>
      </w:pPr>
      <w:bookmarkStart w:id="4" w:name="_Ref53689133"/>
      <w:bookmarkStart w:id="5" w:name="_Ref54358913"/>
      <w:r>
        <w:t xml:space="preserve">Table </w:t>
      </w:r>
      <w:r w:rsidR="001E2160">
        <w:fldChar w:fldCharType="begin"/>
      </w:r>
      <w:r w:rsidR="001E2160">
        <w:instrText xml:space="preserve"> SEQ Table \* ARABIC </w:instrText>
      </w:r>
      <w:r w:rsidR="001E2160">
        <w:fldChar w:fldCharType="separate"/>
      </w:r>
      <w:r w:rsidR="00530427">
        <w:rPr>
          <w:noProof/>
        </w:rPr>
        <w:t>1</w:t>
      </w:r>
      <w:r w:rsidR="001E2160">
        <w:rPr>
          <w:noProof/>
        </w:rPr>
        <w:fldChar w:fldCharType="end"/>
      </w:r>
      <w:bookmarkEnd w:id="4"/>
      <w:r w:rsidR="005C3655">
        <w:t xml:space="preserve"> </w:t>
      </w:r>
      <w:r w:rsidR="00A64B69">
        <w:t>Evaluation Scenarios for different XR Applications</w:t>
      </w:r>
      <w:r w:rsidR="00E40C52">
        <w:t xml:space="preserve"> (FR1)</w:t>
      </w:r>
      <w:bookmarkEnd w:id="5"/>
    </w:p>
    <w:tbl>
      <w:tblPr>
        <w:tblStyle w:val="TableGrid"/>
        <w:tblW w:w="0" w:type="auto"/>
        <w:tblLook w:val="04A0" w:firstRow="1" w:lastRow="0" w:firstColumn="1" w:lastColumn="0" w:noHBand="0" w:noVBand="1"/>
      </w:tblPr>
      <w:tblGrid>
        <w:gridCol w:w="2408"/>
        <w:gridCol w:w="2407"/>
        <w:gridCol w:w="2407"/>
        <w:gridCol w:w="2407"/>
      </w:tblGrid>
      <w:tr w:rsidR="004C009E" w:rsidRPr="00AD7CC1" w14:paraId="7DD2338C" w14:textId="77777777" w:rsidTr="002A661F">
        <w:tc>
          <w:tcPr>
            <w:tcW w:w="2408" w:type="dxa"/>
          </w:tcPr>
          <w:p w14:paraId="4DABC691" w14:textId="77777777" w:rsidR="004C009E" w:rsidRPr="00E632C1" w:rsidRDefault="004C009E" w:rsidP="002A661F">
            <w:pPr>
              <w:jc w:val="center"/>
              <w:rPr>
                <w:rFonts w:asciiTheme="minorHAnsi" w:hAnsiTheme="minorHAnsi" w:cstheme="minorHAnsi"/>
                <w:b/>
                <w:bCs/>
              </w:rPr>
            </w:pPr>
            <w:r w:rsidRPr="00E632C1">
              <w:rPr>
                <w:rFonts w:asciiTheme="minorHAnsi" w:hAnsiTheme="minorHAnsi" w:cstheme="minorHAnsi"/>
                <w:b/>
                <w:bCs/>
              </w:rPr>
              <w:t>Applications</w:t>
            </w:r>
          </w:p>
        </w:tc>
        <w:tc>
          <w:tcPr>
            <w:tcW w:w="2407" w:type="dxa"/>
          </w:tcPr>
          <w:p w14:paraId="51ED8CA1" w14:textId="77777777" w:rsidR="004C009E" w:rsidRPr="00E632C1" w:rsidRDefault="004C009E" w:rsidP="002A661F">
            <w:pPr>
              <w:rPr>
                <w:rFonts w:asciiTheme="minorHAnsi" w:hAnsiTheme="minorHAnsi" w:cstheme="minorHAnsi"/>
                <w:b/>
                <w:bCs/>
              </w:rPr>
            </w:pPr>
            <w:r w:rsidRPr="00E632C1">
              <w:rPr>
                <w:rFonts w:asciiTheme="minorHAnsi" w:hAnsiTheme="minorHAnsi" w:cstheme="minorHAnsi"/>
                <w:b/>
                <w:bCs/>
              </w:rPr>
              <w:t>VR</w:t>
            </w:r>
          </w:p>
        </w:tc>
        <w:tc>
          <w:tcPr>
            <w:tcW w:w="2407" w:type="dxa"/>
          </w:tcPr>
          <w:p w14:paraId="2138E22B" w14:textId="77777777" w:rsidR="004C009E" w:rsidRPr="00E632C1" w:rsidRDefault="004C009E" w:rsidP="002A661F">
            <w:pPr>
              <w:rPr>
                <w:rFonts w:asciiTheme="minorHAnsi" w:hAnsiTheme="minorHAnsi" w:cstheme="minorHAnsi"/>
                <w:b/>
                <w:bCs/>
              </w:rPr>
            </w:pPr>
            <w:r w:rsidRPr="00E632C1">
              <w:rPr>
                <w:rFonts w:asciiTheme="minorHAnsi" w:hAnsiTheme="minorHAnsi" w:cstheme="minorHAnsi"/>
                <w:b/>
                <w:bCs/>
              </w:rPr>
              <w:t>AR</w:t>
            </w:r>
          </w:p>
        </w:tc>
        <w:tc>
          <w:tcPr>
            <w:tcW w:w="2407" w:type="dxa"/>
          </w:tcPr>
          <w:p w14:paraId="1E4951C2" w14:textId="77777777" w:rsidR="004C009E" w:rsidRPr="00E632C1" w:rsidRDefault="004C009E" w:rsidP="002A661F">
            <w:pPr>
              <w:rPr>
                <w:rFonts w:asciiTheme="minorHAnsi" w:hAnsiTheme="minorHAnsi" w:cstheme="minorHAnsi"/>
                <w:b/>
                <w:bCs/>
              </w:rPr>
            </w:pPr>
            <w:r w:rsidRPr="00E632C1">
              <w:rPr>
                <w:rFonts w:asciiTheme="minorHAnsi" w:hAnsiTheme="minorHAnsi" w:cstheme="minorHAnsi"/>
                <w:b/>
                <w:bCs/>
              </w:rPr>
              <w:t>CG</w:t>
            </w:r>
          </w:p>
        </w:tc>
      </w:tr>
      <w:tr w:rsidR="004C009E" w:rsidRPr="00AD7CC1" w14:paraId="5C7BD377" w14:textId="77777777" w:rsidTr="00177DD9">
        <w:trPr>
          <w:trHeight w:val="773"/>
        </w:trPr>
        <w:tc>
          <w:tcPr>
            <w:tcW w:w="2408" w:type="dxa"/>
          </w:tcPr>
          <w:p w14:paraId="04108B48" w14:textId="77777777" w:rsidR="004C009E" w:rsidRPr="00AD7CC1" w:rsidRDefault="004C009E" w:rsidP="002A661F">
            <w:pPr>
              <w:jc w:val="center"/>
              <w:rPr>
                <w:rFonts w:asciiTheme="minorHAnsi" w:hAnsiTheme="minorHAnsi" w:cstheme="minorHAnsi"/>
              </w:rPr>
            </w:pPr>
            <w:r w:rsidRPr="00AD7CC1">
              <w:rPr>
                <w:rFonts w:asciiTheme="minorHAnsi" w:hAnsiTheme="minorHAnsi" w:cstheme="minorHAnsi"/>
              </w:rPr>
              <w:t>Scenario</w:t>
            </w:r>
            <w:r>
              <w:rPr>
                <w:rFonts w:asciiTheme="minorHAnsi" w:hAnsiTheme="minorHAnsi" w:cstheme="minorHAnsi"/>
              </w:rPr>
              <w:t>s</w:t>
            </w:r>
          </w:p>
        </w:tc>
        <w:tc>
          <w:tcPr>
            <w:tcW w:w="2407" w:type="dxa"/>
          </w:tcPr>
          <w:p w14:paraId="4310F492" w14:textId="77777777" w:rsidR="004C009E" w:rsidRDefault="004C009E" w:rsidP="002A661F">
            <w:pPr>
              <w:rPr>
                <w:rFonts w:asciiTheme="minorHAnsi" w:hAnsiTheme="minorHAnsi" w:cstheme="minorHAnsi"/>
              </w:rPr>
            </w:pPr>
            <w:proofErr w:type="spellStart"/>
            <w:r>
              <w:rPr>
                <w:rFonts w:asciiTheme="minorHAnsi" w:hAnsiTheme="minorHAnsi" w:cstheme="minorHAnsi"/>
              </w:rPr>
              <w:t>InH</w:t>
            </w:r>
            <w:proofErr w:type="spellEnd"/>
            <w:r w:rsidR="00E40C52">
              <w:rPr>
                <w:rFonts w:asciiTheme="minorHAnsi" w:hAnsiTheme="minorHAnsi" w:cstheme="minorHAnsi"/>
              </w:rPr>
              <w:t xml:space="preserve"> open office</w:t>
            </w:r>
          </w:p>
          <w:p w14:paraId="09BC01BB" w14:textId="0E50EC08" w:rsidR="00AF26CA" w:rsidRPr="00AD7CC1" w:rsidRDefault="00AF26CA" w:rsidP="002A661F">
            <w:pPr>
              <w:rPr>
                <w:rFonts w:asciiTheme="minorHAnsi" w:hAnsiTheme="minorHAnsi" w:cstheme="minorHAnsi"/>
              </w:rPr>
            </w:pPr>
            <w:r>
              <w:rPr>
                <w:rFonts w:asciiTheme="minorHAnsi" w:hAnsiTheme="minorHAnsi" w:cstheme="minorHAnsi"/>
              </w:rPr>
              <w:t>UMi mixed</w:t>
            </w:r>
          </w:p>
        </w:tc>
        <w:tc>
          <w:tcPr>
            <w:tcW w:w="2407" w:type="dxa"/>
          </w:tcPr>
          <w:p w14:paraId="0C9B1BBC" w14:textId="27156A0E" w:rsidR="004C009E" w:rsidRDefault="004C009E" w:rsidP="002A661F">
            <w:pPr>
              <w:rPr>
                <w:rFonts w:asciiTheme="minorHAnsi" w:hAnsiTheme="minorHAnsi" w:cstheme="minorHAnsi"/>
              </w:rPr>
            </w:pPr>
            <w:r>
              <w:rPr>
                <w:rFonts w:asciiTheme="minorHAnsi" w:hAnsiTheme="minorHAnsi" w:cstheme="minorHAnsi"/>
              </w:rPr>
              <w:t>UMi mixed</w:t>
            </w:r>
          </w:p>
          <w:p w14:paraId="1603088E" w14:textId="739493CC" w:rsidR="004C009E" w:rsidRPr="00AD7CC1" w:rsidRDefault="004C009E" w:rsidP="002A661F">
            <w:pPr>
              <w:rPr>
                <w:rFonts w:asciiTheme="minorHAnsi" w:hAnsiTheme="minorHAnsi" w:cstheme="minorHAnsi"/>
              </w:rPr>
            </w:pPr>
            <w:proofErr w:type="spellStart"/>
            <w:r>
              <w:rPr>
                <w:rFonts w:asciiTheme="minorHAnsi" w:hAnsiTheme="minorHAnsi" w:cstheme="minorHAnsi"/>
              </w:rPr>
              <w:t>InH</w:t>
            </w:r>
            <w:proofErr w:type="spellEnd"/>
            <w:r w:rsidR="00E40C52">
              <w:rPr>
                <w:rFonts w:asciiTheme="minorHAnsi" w:hAnsiTheme="minorHAnsi" w:cstheme="minorHAnsi"/>
              </w:rPr>
              <w:t xml:space="preserve"> open office</w:t>
            </w:r>
          </w:p>
        </w:tc>
        <w:tc>
          <w:tcPr>
            <w:tcW w:w="2407" w:type="dxa"/>
          </w:tcPr>
          <w:p w14:paraId="0D6BF20D" w14:textId="00B7D3B0" w:rsidR="004C009E" w:rsidRDefault="004C009E" w:rsidP="002A661F">
            <w:pPr>
              <w:rPr>
                <w:rFonts w:asciiTheme="minorHAnsi" w:hAnsiTheme="minorHAnsi" w:cstheme="minorHAnsi"/>
              </w:rPr>
            </w:pPr>
            <w:proofErr w:type="spellStart"/>
            <w:r>
              <w:rPr>
                <w:rFonts w:asciiTheme="minorHAnsi" w:hAnsiTheme="minorHAnsi" w:cstheme="minorHAnsi"/>
              </w:rPr>
              <w:t>InH</w:t>
            </w:r>
            <w:proofErr w:type="spellEnd"/>
            <w:r w:rsidR="00E40C52">
              <w:rPr>
                <w:rFonts w:asciiTheme="minorHAnsi" w:hAnsiTheme="minorHAnsi" w:cstheme="minorHAnsi"/>
              </w:rPr>
              <w:t xml:space="preserve"> open office</w:t>
            </w:r>
          </w:p>
          <w:p w14:paraId="661F5E91" w14:textId="5D51A800" w:rsidR="004C009E" w:rsidRPr="00AD7CC1" w:rsidRDefault="004C009E" w:rsidP="002A661F">
            <w:pPr>
              <w:rPr>
                <w:rFonts w:asciiTheme="minorHAnsi" w:hAnsiTheme="minorHAnsi" w:cstheme="minorHAnsi"/>
              </w:rPr>
            </w:pPr>
            <w:r>
              <w:rPr>
                <w:rFonts w:asciiTheme="minorHAnsi" w:hAnsiTheme="minorHAnsi" w:cstheme="minorHAnsi"/>
              </w:rPr>
              <w:t>UMi mixed</w:t>
            </w:r>
          </w:p>
        </w:tc>
      </w:tr>
    </w:tbl>
    <w:p w14:paraId="481FCD47" w14:textId="071308EB" w:rsidR="00E40C52" w:rsidRDefault="00E40C52" w:rsidP="00D744DC">
      <w:pPr>
        <w:spacing w:before="120"/>
        <w:rPr>
          <w:rFonts w:asciiTheme="minorHAnsi" w:eastAsia="Calibri" w:hAnsiTheme="minorHAnsi" w:cstheme="minorHAnsi"/>
          <w:color w:val="000000"/>
          <w:lang w:val="en-US"/>
        </w:rPr>
      </w:pPr>
    </w:p>
    <w:p w14:paraId="2BC8B964" w14:textId="5088EAC4" w:rsidR="00E40C52" w:rsidRDefault="00E75B90" w:rsidP="00E75B90">
      <w:pPr>
        <w:pStyle w:val="Caption"/>
        <w:jc w:val="center"/>
      </w:pPr>
      <w:bookmarkStart w:id="6" w:name="_Ref54083446"/>
      <w:bookmarkStart w:id="7" w:name="_Ref54083435"/>
      <w:r>
        <w:t xml:space="preserve">Table </w:t>
      </w:r>
      <w:r w:rsidR="001E2160">
        <w:fldChar w:fldCharType="begin"/>
      </w:r>
      <w:r w:rsidR="001E2160">
        <w:instrText xml:space="preserve"> SEQ Table \* ARABIC </w:instrText>
      </w:r>
      <w:r w:rsidR="001E2160">
        <w:fldChar w:fldCharType="separate"/>
      </w:r>
      <w:r w:rsidR="00530427">
        <w:rPr>
          <w:noProof/>
        </w:rPr>
        <w:t>2</w:t>
      </w:r>
      <w:r w:rsidR="001E2160">
        <w:rPr>
          <w:noProof/>
        </w:rPr>
        <w:fldChar w:fldCharType="end"/>
      </w:r>
      <w:bookmarkEnd w:id="6"/>
      <w:r w:rsidRPr="00E75B90">
        <w:t xml:space="preserve"> </w:t>
      </w:r>
      <w:r>
        <w:t>Evaluation Scenarios for different XR Applications (FR2)</w:t>
      </w:r>
      <w:bookmarkEnd w:id="7"/>
    </w:p>
    <w:tbl>
      <w:tblPr>
        <w:tblStyle w:val="TableGrid"/>
        <w:tblW w:w="0" w:type="auto"/>
        <w:tblLook w:val="04A0" w:firstRow="1" w:lastRow="0" w:firstColumn="1" w:lastColumn="0" w:noHBand="0" w:noVBand="1"/>
      </w:tblPr>
      <w:tblGrid>
        <w:gridCol w:w="2408"/>
        <w:gridCol w:w="2407"/>
        <w:gridCol w:w="2407"/>
        <w:gridCol w:w="2407"/>
      </w:tblGrid>
      <w:tr w:rsidR="00E40C52" w:rsidRPr="00AD7CC1" w14:paraId="0FC75EDE" w14:textId="77777777" w:rsidTr="00D0531C">
        <w:tc>
          <w:tcPr>
            <w:tcW w:w="2408" w:type="dxa"/>
          </w:tcPr>
          <w:p w14:paraId="4E7D0E3D" w14:textId="77777777" w:rsidR="00E40C52" w:rsidRPr="00E632C1" w:rsidRDefault="00E40C52" w:rsidP="00D0531C">
            <w:pPr>
              <w:jc w:val="center"/>
              <w:rPr>
                <w:rFonts w:asciiTheme="minorHAnsi" w:hAnsiTheme="minorHAnsi" w:cstheme="minorHAnsi"/>
                <w:b/>
                <w:bCs/>
              </w:rPr>
            </w:pPr>
            <w:r w:rsidRPr="00E632C1">
              <w:rPr>
                <w:rFonts w:asciiTheme="minorHAnsi" w:hAnsiTheme="minorHAnsi" w:cstheme="minorHAnsi"/>
                <w:b/>
                <w:bCs/>
              </w:rPr>
              <w:t>Applications</w:t>
            </w:r>
          </w:p>
        </w:tc>
        <w:tc>
          <w:tcPr>
            <w:tcW w:w="2407" w:type="dxa"/>
          </w:tcPr>
          <w:p w14:paraId="2E982B61" w14:textId="77777777" w:rsidR="00E40C52" w:rsidRPr="00E632C1" w:rsidRDefault="00E40C52" w:rsidP="00D0531C">
            <w:pPr>
              <w:rPr>
                <w:rFonts w:asciiTheme="minorHAnsi" w:hAnsiTheme="minorHAnsi" w:cstheme="minorHAnsi"/>
                <w:b/>
                <w:bCs/>
              </w:rPr>
            </w:pPr>
            <w:r w:rsidRPr="00E632C1">
              <w:rPr>
                <w:rFonts w:asciiTheme="minorHAnsi" w:hAnsiTheme="minorHAnsi" w:cstheme="minorHAnsi"/>
                <w:b/>
                <w:bCs/>
              </w:rPr>
              <w:t>VR</w:t>
            </w:r>
          </w:p>
        </w:tc>
        <w:tc>
          <w:tcPr>
            <w:tcW w:w="2407" w:type="dxa"/>
          </w:tcPr>
          <w:p w14:paraId="1EC4ED53" w14:textId="77777777" w:rsidR="00E40C52" w:rsidRPr="00E632C1" w:rsidRDefault="00E40C52" w:rsidP="00D0531C">
            <w:pPr>
              <w:rPr>
                <w:rFonts w:asciiTheme="minorHAnsi" w:hAnsiTheme="minorHAnsi" w:cstheme="minorHAnsi"/>
                <w:b/>
                <w:bCs/>
              </w:rPr>
            </w:pPr>
            <w:r w:rsidRPr="00E632C1">
              <w:rPr>
                <w:rFonts w:asciiTheme="minorHAnsi" w:hAnsiTheme="minorHAnsi" w:cstheme="minorHAnsi"/>
                <w:b/>
                <w:bCs/>
              </w:rPr>
              <w:t>AR</w:t>
            </w:r>
          </w:p>
        </w:tc>
        <w:tc>
          <w:tcPr>
            <w:tcW w:w="2407" w:type="dxa"/>
          </w:tcPr>
          <w:p w14:paraId="03D14EC4" w14:textId="77777777" w:rsidR="00E40C52" w:rsidRPr="00E632C1" w:rsidRDefault="00E40C52" w:rsidP="00D0531C">
            <w:pPr>
              <w:rPr>
                <w:rFonts w:asciiTheme="minorHAnsi" w:hAnsiTheme="minorHAnsi" w:cstheme="minorHAnsi"/>
                <w:b/>
                <w:bCs/>
              </w:rPr>
            </w:pPr>
            <w:r w:rsidRPr="00E632C1">
              <w:rPr>
                <w:rFonts w:asciiTheme="minorHAnsi" w:hAnsiTheme="minorHAnsi" w:cstheme="minorHAnsi"/>
                <w:b/>
                <w:bCs/>
              </w:rPr>
              <w:t>CG</w:t>
            </w:r>
          </w:p>
        </w:tc>
      </w:tr>
      <w:tr w:rsidR="00E40C52" w:rsidRPr="00AD7CC1" w14:paraId="254D9FAB" w14:textId="77777777" w:rsidTr="00D0531C">
        <w:tc>
          <w:tcPr>
            <w:tcW w:w="2408" w:type="dxa"/>
          </w:tcPr>
          <w:p w14:paraId="6E8F1DD2" w14:textId="77777777" w:rsidR="00E40C52" w:rsidRPr="00AD7CC1" w:rsidRDefault="00E40C52" w:rsidP="00D0531C">
            <w:pPr>
              <w:jc w:val="center"/>
              <w:rPr>
                <w:rFonts w:asciiTheme="minorHAnsi" w:hAnsiTheme="minorHAnsi" w:cstheme="minorHAnsi"/>
              </w:rPr>
            </w:pPr>
            <w:r w:rsidRPr="00AD7CC1">
              <w:rPr>
                <w:rFonts w:asciiTheme="minorHAnsi" w:hAnsiTheme="minorHAnsi" w:cstheme="minorHAnsi"/>
              </w:rPr>
              <w:t>Scenario</w:t>
            </w:r>
            <w:r>
              <w:rPr>
                <w:rFonts w:asciiTheme="minorHAnsi" w:hAnsiTheme="minorHAnsi" w:cstheme="minorHAnsi"/>
              </w:rPr>
              <w:t>s</w:t>
            </w:r>
          </w:p>
        </w:tc>
        <w:tc>
          <w:tcPr>
            <w:tcW w:w="2407" w:type="dxa"/>
          </w:tcPr>
          <w:p w14:paraId="196DC7C2" w14:textId="77777777" w:rsidR="00E40C52" w:rsidRDefault="00E40C52" w:rsidP="00D0531C">
            <w:pPr>
              <w:rPr>
                <w:rFonts w:asciiTheme="minorHAnsi" w:hAnsiTheme="minorHAnsi" w:cstheme="minorHAnsi"/>
              </w:rPr>
            </w:pPr>
            <w:proofErr w:type="spellStart"/>
            <w:r>
              <w:rPr>
                <w:rFonts w:asciiTheme="minorHAnsi" w:hAnsiTheme="minorHAnsi" w:cstheme="minorHAnsi"/>
              </w:rPr>
              <w:t>InH</w:t>
            </w:r>
            <w:proofErr w:type="spellEnd"/>
            <w:r>
              <w:rPr>
                <w:rFonts w:asciiTheme="minorHAnsi" w:hAnsiTheme="minorHAnsi" w:cstheme="minorHAnsi"/>
              </w:rPr>
              <w:t xml:space="preserve"> open office</w:t>
            </w:r>
          </w:p>
          <w:p w14:paraId="037803D1" w14:textId="47FE2329" w:rsidR="00DA67F1" w:rsidRPr="00AD7CC1" w:rsidRDefault="00DA67F1" w:rsidP="00D0531C">
            <w:pPr>
              <w:rPr>
                <w:rFonts w:asciiTheme="minorHAnsi" w:hAnsiTheme="minorHAnsi" w:cstheme="minorHAnsi"/>
              </w:rPr>
            </w:pPr>
          </w:p>
        </w:tc>
        <w:tc>
          <w:tcPr>
            <w:tcW w:w="2407" w:type="dxa"/>
          </w:tcPr>
          <w:p w14:paraId="2E372C96" w14:textId="1AAE4654" w:rsidR="00E40C52" w:rsidRDefault="00E40C52" w:rsidP="00D0531C">
            <w:pPr>
              <w:rPr>
                <w:rFonts w:asciiTheme="minorHAnsi" w:hAnsiTheme="minorHAnsi" w:cstheme="minorHAnsi"/>
              </w:rPr>
            </w:pPr>
            <w:r>
              <w:rPr>
                <w:rFonts w:asciiTheme="minorHAnsi" w:hAnsiTheme="minorHAnsi" w:cstheme="minorHAnsi"/>
              </w:rPr>
              <w:t>UMi outdoor</w:t>
            </w:r>
          </w:p>
          <w:p w14:paraId="0E543D22" w14:textId="75D7DB12" w:rsidR="00E40C52" w:rsidRPr="00AD7CC1" w:rsidRDefault="00E40C52" w:rsidP="00D0531C">
            <w:pPr>
              <w:rPr>
                <w:rFonts w:asciiTheme="minorHAnsi" w:hAnsiTheme="minorHAnsi" w:cstheme="minorHAnsi"/>
              </w:rPr>
            </w:pPr>
            <w:proofErr w:type="spellStart"/>
            <w:r>
              <w:rPr>
                <w:rFonts w:asciiTheme="minorHAnsi" w:hAnsiTheme="minorHAnsi" w:cstheme="minorHAnsi"/>
              </w:rPr>
              <w:t>InH</w:t>
            </w:r>
            <w:proofErr w:type="spellEnd"/>
            <w:r>
              <w:rPr>
                <w:rFonts w:asciiTheme="minorHAnsi" w:hAnsiTheme="minorHAnsi" w:cstheme="minorHAnsi"/>
              </w:rPr>
              <w:t xml:space="preserve"> open office</w:t>
            </w:r>
          </w:p>
        </w:tc>
        <w:tc>
          <w:tcPr>
            <w:tcW w:w="2407" w:type="dxa"/>
          </w:tcPr>
          <w:p w14:paraId="50B9ED69" w14:textId="77777777" w:rsidR="00E40C52" w:rsidRDefault="00E40C52" w:rsidP="00D0531C">
            <w:pPr>
              <w:rPr>
                <w:rFonts w:asciiTheme="minorHAnsi" w:hAnsiTheme="minorHAnsi" w:cstheme="minorHAnsi"/>
              </w:rPr>
            </w:pPr>
            <w:proofErr w:type="spellStart"/>
            <w:r>
              <w:rPr>
                <w:rFonts w:asciiTheme="minorHAnsi" w:hAnsiTheme="minorHAnsi" w:cstheme="minorHAnsi"/>
              </w:rPr>
              <w:t>InH</w:t>
            </w:r>
            <w:proofErr w:type="spellEnd"/>
            <w:r>
              <w:rPr>
                <w:rFonts w:asciiTheme="minorHAnsi" w:hAnsiTheme="minorHAnsi" w:cstheme="minorHAnsi"/>
              </w:rPr>
              <w:t xml:space="preserve"> open office</w:t>
            </w:r>
          </w:p>
          <w:p w14:paraId="2A875827" w14:textId="0BA8F1E3" w:rsidR="00E40C52" w:rsidRPr="00AD7CC1" w:rsidRDefault="00E40C52" w:rsidP="00D0531C">
            <w:pPr>
              <w:rPr>
                <w:rFonts w:asciiTheme="minorHAnsi" w:hAnsiTheme="minorHAnsi" w:cstheme="minorHAnsi"/>
              </w:rPr>
            </w:pPr>
            <w:r>
              <w:rPr>
                <w:rFonts w:asciiTheme="minorHAnsi" w:hAnsiTheme="minorHAnsi" w:cstheme="minorHAnsi"/>
              </w:rPr>
              <w:t>UMi outdoor</w:t>
            </w:r>
          </w:p>
        </w:tc>
      </w:tr>
    </w:tbl>
    <w:p w14:paraId="0049D6F9" w14:textId="77777777" w:rsidR="00E40C52" w:rsidRPr="00E40C52" w:rsidRDefault="00E40C52" w:rsidP="00D744DC">
      <w:pPr>
        <w:spacing w:before="120"/>
        <w:rPr>
          <w:rFonts w:asciiTheme="minorHAnsi" w:eastAsia="Calibri" w:hAnsiTheme="minorHAnsi" w:cstheme="minorHAnsi"/>
          <w:color w:val="000000"/>
        </w:rPr>
      </w:pPr>
    </w:p>
    <w:p w14:paraId="0F37D9E3" w14:textId="18B61C0D" w:rsidR="00970595" w:rsidRPr="00970595" w:rsidRDefault="006E5BE6" w:rsidP="00862E5A">
      <w:pPr>
        <w:rPr>
          <w:rFonts w:asciiTheme="minorHAnsi" w:eastAsia="Calibri" w:hAnsiTheme="minorHAnsi" w:cstheme="minorHAnsi"/>
          <w:color w:val="000000"/>
          <w:lang w:val="en-US"/>
        </w:rPr>
      </w:pPr>
      <w:r w:rsidRPr="00970595">
        <w:rPr>
          <w:rFonts w:asciiTheme="minorHAnsi" w:eastAsia="Calibri" w:hAnsiTheme="minorHAnsi" w:cstheme="minorHAnsi"/>
          <w:b/>
          <w:bCs/>
          <w:color w:val="000000"/>
          <w:lang w:val="en-US"/>
        </w:rPr>
        <w:t>Proposal</w:t>
      </w:r>
      <w:r w:rsidR="00970595" w:rsidRPr="00970595">
        <w:rPr>
          <w:rFonts w:asciiTheme="minorHAnsi" w:eastAsia="Calibri" w:hAnsiTheme="minorHAnsi" w:cstheme="minorHAnsi"/>
          <w:b/>
          <w:bCs/>
          <w:color w:val="000000"/>
          <w:lang w:val="en-US"/>
        </w:rPr>
        <w:t xml:space="preserve"> 3</w:t>
      </w:r>
      <w:r w:rsidR="00862E5A" w:rsidRPr="00970595">
        <w:rPr>
          <w:rFonts w:asciiTheme="minorHAnsi" w:eastAsia="Calibri" w:hAnsiTheme="minorHAnsi" w:cstheme="minorHAnsi"/>
          <w:b/>
          <w:bCs/>
          <w:color w:val="000000"/>
          <w:lang w:val="en-US"/>
        </w:rPr>
        <w:t xml:space="preserve">: </w:t>
      </w:r>
      <w:r w:rsidRPr="00970595">
        <w:rPr>
          <w:rFonts w:asciiTheme="minorHAnsi" w:eastAsia="Calibri" w:hAnsiTheme="minorHAnsi" w:cstheme="minorHAnsi"/>
          <w:color w:val="000000"/>
          <w:lang w:val="en-US"/>
        </w:rPr>
        <w:t xml:space="preserve">Evaluate following </w:t>
      </w:r>
      <w:r w:rsidR="00970595">
        <w:rPr>
          <w:rFonts w:asciiTheme="minorHAnsi" w:eastAsia="Calibri" w:hAnsiTheme="minorHAnsi" w:cstheme="minorHAnsi"/>
          <w:color w:val="000000"/>
          <w:lang w:val="en-US"/>
        </w:rPr>
        <w:t xml:space="preserve">deployment </w:t>
      </w:r>
      <w:r w:rsidRPr="00970595">
        <w:rPr>
          <w:rFonts w:asciiTheme="minorHAnsi" w:eastAsia="Calibri" w:hAnsiTheme="minorHAnsi" w:cstheme="minorHAnsi"/>
          <w:color w:val="000000"/>
          <w:lang w:val="en-US"/>
        </w:rPr>
        <w:t>scenarios</w:t>
      </w:r>
      <w:r w:rsidR="00AD7CC1" w:rsidRPr="00970595">
        <w:rPr>
          <w:rFonts w:asciiTheme="minorHAnsi" w:eastAsia="Calibri" w:hAnsiTheme="minorHAnsi" w:cstheme="minorHAnsi"/>
          <w:color w:val="000000"/>
          <w:lang w:val="en-US"/>
        </w:rPr>
        <w:t xml:space="preserve"> for V</w:t>
      </w:r>
      <w:r w:rsidR="00862E5A" w:rsidRPr="00970595">
        <w:rPr>
          <w:rFonts w:asciiTheme="minorHAnsi" w:eastAsia="Calibri" w:hAnsiTheme="minorHAnsi" w:cstheme="minorHAnsi"/>
          <w:color w:val="000000"/>
          <w:lang w:val="en-US"/>
        </w:rPr>
        <w:t>R, AR, and CG.</w:t>
      </w:r>
      <w:r w:rsidR="00D744DC" w:rsidRPr="00970595">
        <w:rPr>
          <w:rFonts w:asciiTheme="minorHAnsi" w:eastAsia="Calibri" w:hAnsiTheme="minorHAnsi" w:cstheme="minorHAnsi"/>
          <w:color w:val="000000"/>
          <w:lang w:val="en-US"/>
        </w:rPr>
        <w:t xml:space="preserve"> Scenarios are listed</w:t>
      </w:r>
      <w:r w:rsidR="004C009E" w:rsidRPr="00970595">
        <w:rPr>
          <w:rFonts w:asciiTheme="minorHAnsi" w:eastAsia="Calibri" w:hAnsiTheme="minorHAnsi" w:cstheme="minorHAnsi"/>
          <w:color w:val="000000"/>
          <w:lang w:val="en-US"/>
        </w:rPr>
        <w:t xml:space="preserve"> </w:t>
      </w:r>
      <w:r w:rsidR="00D744DC" w:rsidRPr="00970595">
        <w:rPr>
          <w:rFonts w:asciiTheme="minorHAnsi" w:eastAsia="Calibri" w:hAnsiTheme="minorHAnsi" w:cstheme="minorHAnsi"/>
          <w:color w:val="000000"/>
          <w:lang w:val="en-US"/>
        </w:rPr>
        <w:t>in the order of relevanc</w:t>
      </w:r>
      <w:r w:rsidR="00970595">
        <w:rPr>
          <w:rFonts w:asciiTheme="minorHAnsi" w:eastAsia="Calibri" w:hAnsiTheme="minorHAnsi" w:cstheme="minorHAnsi"/>
          <w:color w:val="000000"/>
          <w:lang w:val="en-US"/>
        </w:rPr>
        <w:t>e</w:t>
      </w:r>
      <w:r w:rsidR="00E55A1D" w:rsidRPr="00970595">
        <w:rPr>
          <w:rFonts w:asciiTheme="minorHAnsi" w:eastAsia="Calibri" w:hAnsiTheme="minorHAnsi" w:cstheme="minorHAnsi"/>
          <w:color w:val="000000"/>
          <w:lang w:val="en-US"/>
        </w:rPr>
        <w:t>.</w:t>
      </w:r>
    </w:p>
    <w:p w14:paraId="5AB5748F" w14:textId="6BDC7CFC" w:rsidR="00970595" w:rsidRDefault="00970595" w:rsidP="00477152">
      <w:pPr>
        <w:pStyle w:val="ListParagraph"/>
        <w:numPr>
          <w:ilvl w:val="0"/>
          <w:numId w:val="16"/>
        </w:numPr>
        <w:rPr>
          <w:rFonts w:asciiTheme="minorHAnsi" w:eastAsia="Calibri" w:hAnsiTheme="minorHAnsi" w:cstheme="minorHAnsi"/>
          <w:color w:val="000000"/>
          <w:lang w:val="en-US"/>
        </w:rPr>
      </w:pPr>
      <w:r>
        <w:rPr>
          <w:rFonts w:asciiTheme="minorHAnsi" w:eastAsia="Calibri" w:hAnsiTheme="minorHAnsi" w:cstheme="minorHAnsi"/>
          <w:color w:val="000000"/>
          <w:lang w:val="en-US"/>
        </w:rPr>
        <w:t xml:space="preserve">For FR1 </w:t>
      </w:r>
    </w:p>
    <w:p w14:paraId="0926AD59" w14:textId="015FC7C6" w:rsidR="004C009E" w:rsidRPr="00970595" w:rsidRDefault="004C009E" w:rsidP="00970595">
      <w:pPr>
        <w:pStyle w:val="ListParagraph"/>
        <w:numPr>
          <w:ilvl w:val="1"/>
          <w:numId w:val="16"/>
        </w:numPr>
        <w:rPr>
          <w:rFonts w:asciiTheme="minorHAnsi" w:eastAsia="Calibri" w:hAnsiTheme="minorHAnsi" w:cstheme="minorHAnsi"/>
          <w:color w:val="000000"/>
          <w:lang w:val="en-US"/>
        </w:rPr>
      </w:pPr>
      <w:r w:rsidRPr="00970595">
        <w:rPr>
          <w:rFonts w:asciiTheme="minorHAnsi" w:eastAsia="Calibri" w:hAnsiTheme="minorHAnsi" w:cstheme="minorHAnsi"/>
          <w:color w:val="000000"/>
          <w:lang w:val="en-US"/>
        </w:rPr>
        <w:t xml:space="preserve">VR: </w:t>
      </w:r>
      <w:proofErr w:type="spellStart"/>
      <w:r w:rsidRPr="00970595">
        <w:rPr>
          <w:rFonts w:asciiTheme="minorHAnsi" w:eastAsia="Calibri" w:hAnsiTheme="minorHAnsi" w:cstheme="minorHAnsi"/>
          <w:color w:val="000000"/>
          <w:lang w:val="en-US"/>
        </w:rPr>
        <w:t>InH</w:t>
      </w:r>
      <w:proofErr w:type="spellEnd"/>
      <w:r w:rsidR="00202AF8" w:rsidRPr="00970595">
        <w:rPr>
          <w:rFonts w:asciiTheme="minorHAnsi" w:eastAsia="Calibri" w:hAnsiTheme="minorHAnsi" w:cstheme="minorHAnsi"/>
          <w:color w:val="000000"/>
          <w:lang w:val="en-US"/>
        </w:rPr>
        <w:t xml:space="preserve"> open office</w:t>
      </w:r>
      <w:r w:rsidR="00DA67F1" w:rsidRPr="00970595">
        <w:rPr>
          <w:rFonts w:asciiTheme="minorHAnsi" w:eastAsia="Calibri" w:hAnsiTheme="minorHAnsi" w:cstheme="minorHAnsi"/>
          <w:color w:val="000000"/>
          <w:lang w:val="en-US"/>
        </w:rPr>
        <w:t>, UMi mixed</w:t>
      </w:r>
    </w:p>
    <w:p w14:paraId="76305FFF" w14:textId="2B8EECA6" w:rsidR="004C009E" w:rsidRPr="00970595" w:rsidRDefault="00F126F2" w:rsidP="00970595">
      <w:pPr>
        <w:pStyle w:val="ListParagraph"/>
        <w:numPr>
          <w:ilvl w:val="1"/>
          <w:numId w:val="16"/>
        </w:numPr>
        <w:rPr>
          <w:rFonts w:asciiTheme="minorHAnsi" w:eastAsia="Calibri" w:hAnsiTheme="minorHAnsi" w:cstheme="minorHAnsi"/>
          <w:color w:val="000000"/>
          <w:lang w:val="en-US"/>
        </w:rPr>
      </w:pPr>
      <w:r w:rsidRPr="00970595">
        <w:rPr>
          <w:rFonts w:asciiTheme="minorHAnsi" w:eastAsia="Calibri" w:hAnsiTheme="minorHAnsi" w:cstheme="minorHAnsi"/>
          <w:color w:val="000000"/>
          <w:lang w:val="en-US"/>
        </w:rPr>
        <w:t>AR: UMi</w:t>
      </w:r>
      <w:r w:rsidR="00202AF8" w:rsidRPr="00970595">
        <w:rPr>
          <w:rFonts w:asciiTheme="minorHAnsi" w:eastAsia="Calibri" w:hAnsiTheme="minorHAnsi" w:cstheme="minorHAnsi"/>
          <w:color w:val="000000"/>
          <w:lang w:val="en-US"/>
        </w:rPr>
        <w:t xml:space="preserve"> mixed</w:t>
      </w:r>
      <w:r w:rsidRPr="00970595">
        <w:rPr>
          <w:rFonts w:asciiTheme="minorHAnsi" w:eastAsia="Calibri" w:hAnsiTheme="minorHAnsi" w:cstheme="minorHAnsi"/>
          <w:color w:val="000000"/>
          <w:lang w:val="en-US"/>
        </w:rPr>
        <w:t xml:space="preserve">, </w:t>
      </w:r>
      <w:proofErr w:type="spellStart"/>
      <w:r w:rsidRPr="00970595">
        <w:rPr>
          <w:rFonts w:asciiTheme="minorHAnsi" w:eastAsia="Calibri" w:hAnsiTheme="minorHAnsi" w:cstheme="minorHAnsi"/>
          <w:color w:val="000000"/>
          <w:lang w:val="en-US"/>
        </w:rPr>
        <w:t>InH</w:t>
      </w:r>
      <w:proofErr w:type="spellEnd"/>
      <w:r w:rsidR="0056540D" w:rsidRPr="00970595">
        <w:rPr>
          <w:rFonts w:asciiTheme="minorHAnsi" w:eastAsia="Calibri" w:hAnsiTheme="minorHAnsi" w:cstheme="minorHAnsi"/>
          <w:color w:val="000000"/>
          <w:lang w:val="en-US"/>
        </w:rPr>
        <w:t xml:space="preserve"> open office</w:t>
      </w:r>
    </w:p>
    <w:p w14:paraId="7C3CFD26" w14:textId="25195B65" w:rsidR="00F126F2" w:rsidRDefault="000A18AC" w:rsidP="00970595">
      <w:pPr>
        <w:pStyle w:val="ListParagraph"/>
        <w:numPr>
          <w:ilvl w:val="1"/>
          <w:numId w:val="16"/>
        </w:numPr>
        <w:rPr>
          <w:rFonts w:asciiTheme="minorHAnsi" w:eastAsia="Calibri" w:hAnsiTheme="minorHAnsi" w:cstheme="minorHAnsi"/>
          <w:color w:val="000000"/>
          <w:lang w:val="en-US"/>
        </w:rPr>
      </w:pPr>
      <w:r w:rsidRPr="00970595">
        <w:rPr>
          <w:rFonts w:asciiTheme="minorHAnsi" w:eastAsia="Calibri" w:hAnsiTheme="minorHAnsi" w:cstheme="minorHAnsi"/>
          <w:color w:val="000000"/>
          <w:lang w:val="en-US"/>
        </w:rPr>
        <w:t xml:space="preserve">CG: </w:t>
      </w:r>
      <w:proofErr w:type="spellStart"/>
      <w:r w:rsidRPr="00970595">
        <w:rPr>
          <w:rFonts w:asciiTheme="minorHAnsi" w:eastAsia="Calibri" w:hAnsiTheme="minorHAnsi" w:cstheme="minorHAnsi"/>
          <w:color w:val="000000"/>
          <w:lang w:val="en-US"/>
        </w:rPr>
        <w:t>InH</w:t>
      </w:r>
      <w:proofErr w:type="spellEnd"/>
      <w:r w:rsidR="00E92EBC" w:rsidRPr="00970595">
        <w:rPr>
          <w:rFonts w:asciiTheme="minorHAnsi" w:eastAsia="Calibri" w:hAnsiTheme="minorHAnsi" w:cstheme="minorHAnsi"/>
          <w:color w:val="000000"/>
          <w:lang w:val="en-US"/>
        </w:rPr>
        <w:t xml:space="preserve"> open office</w:t>
      </w:r>
      <w:r w:rsidRPr="00970595">
        <w:rPr>
          <w:rFonts w:asciiTheme="minorHAnsi" w:eastAsia="Calibri" w:hAnsiTheme="minorHAnsi" w:cstheme="minorHAnsi"/>
          <w:color w:val="000000"/>
          <w:lang w:val="en-US"/>
        </w:rPr>
        <w:t>, UMi</w:t>
      </w:r>
      <w:r w:rsidR="00E92EBC" w:rsidRPr="00970595">
        <w:rPr>
          <w:rFonts w:asciiTheme="minorHAnsi" w:eastAsia="Calibri" w:hAnsiTheme="minorHAnsi" w:cstheme="minorHAnsi"/>
          <w:color w:val="000000"/>
          <w:lang w:val="en-US"/>
        </w:rPr>
        <w:t xml:space="preserve"> mixed</w:t>
      </w:r>
    </w:p>
    <w:p w14:paraId="4B47B2EC" w14:textId="4FD9A6B0" w:rsidR="00970595" w:rsidRPr="00970595" w:rsidRDefault="00970595" w:rsidP="00970595">
      <w:pPr>
        <w:pStyle w:val="ListParagraph"/>
        <w:numPr>
          <w:ilvl w:val="0"/>
          <w:numId w:val="16"/>
        </w:numPr>
        <w:rPr>
          <w:rFonts w:asciiTheme="minorHAnsi" w:eastAsia="Calibri" w:hAnsiTheme="minorHAnsi" w:cstheme="minorHAnsi"/>
          <w:color w:val="000000"/>
          <w:lang w:val="en-US"/>
        </w:rPr>
      </w:pPr>
      <w:r>
        <w:rPr>
          <w:rFonts w:asciiTheme="minorHAnsi" w:eastAsia="Calibri" w:hAnsiTheme="minorHAnsi" w:cstheme="minorHAnsi"/>
          <w:color w:val="000000"/>
          <w:lang w:val="en-US"/>
        </w:rPr>
        <w:t>For FR2</w:t>
      </w:r>
    </w:p>
    <w:p w14:paraId="53C03AF3" w14:textId="2C295066" w:rsidR="00040520" w:rsidRPr="00970595" w:rsidRDefault="00040520" w:rsidP="00970595">
      <w:pPr>
        <w:pStyle w:val="ListParagraph"/>
        <w:numPr>
          <w:ilvl w:val="1"/>
          <w:numId w:val="16"/>
        </w:numPr>
        <w:rPr>
          <w:rFonts w:asciiTheme="minorHAnsi" w:eastAsia="Calibri" w:hAnsiTheme="minorHAnsi" w:cstheme="minorHAnsi"/>
          <w:color w:val="000000"/>
          <w:lang w:val="en-US"/>
        </w:rPr>
      </w:pPr>
      <w:r w:rsidRPr="00970595">
        <w:rPr>
          <w:rFonts w:asciiTheme="minorHAnsi" w:eastAsia="Calibri" w:hAnsiTheme="minorHAnsi" w:cstheme="minorHAnsi"/>
          <w:color w:val="000000"/>
          <w:lang w:val="en-US"/>
        </w:rPr>
        <w:t xml:space="preserve">VR: </w:t>
      </w:r>
      <w:proofErr w:type="spellStart"/>
      <w:r w:rsidRPr="00970595">
        <w:rPr>
          <w:rFonts w:asciiTheme="minorHAnsi" w:eastAsia="Calibri" w:hAnsiTheme="minorHAnsi" w:cstheme="minorHAnsi"/>
          <w:color w:val="000000"/>
          <w:lang w:val="en-US"/>
        </w:rPr>
        <w:t>InH</w:t>
      </w:r>
      <w:proofErr w:type="spellEnd"/>
      <w:r w:rsidRPr="00970595">
        <w:rPr>
          <w:rFonts w:asciiTheme="minorHAnsi" w:eastAsia="Calibri" w:hAnsiTheme="minorHAnsi" w:cstheme="minorHAnsi"/>
          <w:color w:val="000000"/>
          <w:lang w:val="en-US"/>
        </w:rPr>
        <w:t xml:space="preserve"> open office</w:t>
      </w:r>
    </w:p>
    <w:p w14:paraId="10A26E36" w14:textId="5974F5F5" w:rsidR="00040520" w:rsidRPr="00970595" w:rsidRDefault="00040520" w:rsidP="00970595">
      <w:pPr>
        <w:pStyle w:val="ListParagraph"/>
        <w:numPr>
          <w:ilvl w:val="1"/>
          <w:numId w:val="16"/>
        </w:numPr>
        <w:rPr>
          <w:rFonts w:asciiTheme="minorHAnsi" w:eastAsia="Calibri" w:hAnsiTheme="minorHAnsi" w:cstheme="minorHAnsi"/>
          <w:color w:val="000000"/>
          <w:lang w:val="en-US"/>
        </w:rPr>
      </w:pPr>
      <w:r w:rsidRPr="00970595">
        <w:rPr>
          <w:rFonts w:asciiTheme="minorHAnsi" w:eastAsia="Calibri" w:hAnsiTheme="minorHAnsi" w:cstheme="minorHAnsi"/>
          <w:color w:val="000000"/>
          <w:lang w:val="en-US"/>
        </w:rPr>
        <w:t xml:space="preserve">AR: UMi outdoor, </w:t>
      </w:r>
      <w:proofErr w:type="spellStart"/>
      <w:r w:rsidRPr="00970595">
        <w:rPr>
          <w:rFonts w:asciiTheme="minorHAnsi" w:eastAsia="Calibri" w:hAnsiTheme="minorHAnsi" w:cstheme="minorHAnsi"/>
          <w:color w:val="000000"/>
          <w:lang w:val="en-US"/>
        </w:rPr>
        <w:t>InH</w:t>
      </w:r>
      <w:proofErr w:type="spellEnd"/>
      <w:r w:rsidRPr="00970595">
        <w:rPr>
          <w:rFonts w:asciiTheme="minorHAnsi" w:eastAsia="Calibri" w:hAnsiTheme="minorHAnsi" w:cstheme="minorHAnsi"/>
          <w:color w:val="000000"/>
          <w:lang w:val="en-US"/>
        </w:rPr>
        <w:t xml:space="preserve"> open office</w:t>
      </w:r>
    </w:p>
    <w:p w14:paraId="426AB508" w14:textId="770C99EF" w:rsidR="00040520" w:rsidRPr="00970595" w:rsidRDefault="00040520" w:rsidP="00970595">
      <w:pPr>
        <w:pStyle w:val="ListParagraph"/>
        <w:numPr>
          <w:ilvl w:val="1"/>
          <w:numId w:val="16"/>
        </w:numPr>
        <w:rPr>
          <w:rFonts w:asciiTheme="minorHAnsi" w:eastAsia="Calibri" w:hAnsiTheme="minorHAnsi" w:cstheme="minorHAnsi"/>
          <w:color w:val="000000"/>
          <w:lang w:val="en-US"/>
        </w:rPr>
      </w:pPr>
      <w:r w:rsidRPr="00970595">
        <w:rPr>
          <w:rFonts w:asciiTheme="minorHAnsi" w:eastAsia="Calibri" w:hAnsiTheme="minorHAnsi" w:cstheme="minorHAnsi"/>
          <w:color w:val="000000"/>
          <w:lang w:val="en-US"/>
        </w:rPr>
        <w:t xml:space="preserve">CG: </w:t>
      </w:r>
      <w:proofErr w:type="spellStart"/>
      <w:r w:rsidRPr="00970595">
        <w:rPr>
          <w:rFonts w:asciiTheme="minorHAnsi" w:eastAsia="Calibri" w:hAnsiTheme="minorHAnsi" w:cstheme="minorHAnsi"/>
          <w:color w:val="000000"/>
          <w:lang w:val="en-US"/>
        </w:rPr>
        <w:t>InH</w:t>
      </w:r>
      <w:proofErr w:type="spellEnd"/>
      <w:r w:rsidRPr="00970595">
        <w:rPr>
          <w:rFonts w:asciiTheme="minorHAnsi" w:eastAsia="Calibri" w:hAnsiTheme="minorHAnsi" w:cstheme="minorHAnsi"/>
          <w:color w:val="000000"/>
          <w:lang w:val="en-US"/>
        </w:rPr>
        <w:t xml:space="preserve"> open office, UMi outdoor</w:t>
      </w:r>
    </w:p>
    <w:p w14:paraId="3691486C" w14:textId="77777777" w:rsidR="00040520" w:rsidRDefault="00040520" w:rsidP="00FB5F2C">
      <w:pPr>
        <w:rPr>
          <w:lang w:val="en-US"/>
        </w:rPr>
      </w:pPr>
    </w:p>
    <w:p w14:paraId="50BC7FA5" w14:textId="246003D3" w:rsidR="005A0F89" w:rsidRPr="009C6FAC" w:rsidRDefault="005A0F89" w:rsidP="00FB5F2C">
      <w:pPr>
        <w:pStyle w:val="Heading2a"/>
      </w:pPr>
      <w:r>
        <w:t>Capacity</w:t>
      </w:r>
    </w:p>
    <w:p w14:paraId="7F240FEF" w14:textId="7C45C18B" w:rsidR="00D744DC" w:rsidRPr="00D744DC" w:rsidRDefault="000F6C9B" w:rsidP="005A0F89">
      <w:pPr>
        <w:pStyle w:val="Heading3"/>
      </w:pPr>
      <w:r w:rsidRPr="008267C8">
        <w:t>KPI</w:t>
      </w:r>
    </w:p>
    <w:p w14:paraId="312BFFCD" w14:textId="1073E7F6" w:rsidR="0031227E" w:rsidRDefault="00D744DC" w:rsidP="00D744DC">
      <w:pPr>
        <w:spacing w:before="120"/>
        <w:rPr>
          <w:rFonts w:asciiTheme="minorHAnsi" w:hAnsiTheme="minorHAnsi" w:cstheme="minorHAnsi"/>
        </w:rPr>
      </w:pPr>
      <w:r>
        <w:rPr>
          <w:rFonts w:asciiTheme="minorHAnsi" w:hAnsiTheme="minorHAnsi" w:cstheme="minorHAnsi"/>
        </w:rPr>
        <w:t xml:space="preserve">Following KPIs </w:t>
      </w:r>
      <w:r w:rsidR="00C17677">
        <w:rPr>
          <w:rFonts w:asciiTheme="minorHAnsi" w:hAnsiTheme="minorHAnsi" w:cstheme="minorHAnsi"/>
        </w:rPr>
        <w:t xml:space="preserve">can be </w:t>
      </w:r>
      <w:r>
        <w:rPr>
          <w:rFonts w:asciiTheme="minorHAnsi" w:hAnsiTheme="minorHAnsi" w:cstheme="minorHAnsi"/>
        </w:rPr>
        <w:t xml:space="preserve">considered in the evaluation of </w:t>
      </w:r>
      <w:r w:rsidR="00970595">
        <w:rPr>
          <w:rFonts w:asciiTheme="minorHAnsi" w:hAnsiTheme="minorHAnsi" w:cstheme="minorHAnsi"/>
        </w:rPr>
        <w:t xml:space="preserve">XR </w:t>
      </w:r>
      <w:r>
        <w:rPr>
          <w:rFonts w:asciiTheme="minorHAnsi" w:hAnsiTheme="minorHAnsi" w:cstheme="minorHAnsi"/>
        </w:rPr>
        <w:t xml:space="preserve">capacity. </w:t>
      </w:r>
      <w:r w:rsidR="009E4BF7">
        <w:rPr>
          <w:rFonts w:asciiTheme="minorHAnsi" w:hAnsiTheme="minorHAnsi" w:cstheme="minorHAnsi"/>
        </w:rPr>
        <w:t xml:space="preserve">The “file” below could </w:t>
      </w:r>
      <w:r w:rsidR="00BA133D">
        <w:rPr>
          <w:rFonts w:asciiTheme="minorHAnsi" w:hAnsiTheme="minorHAnsi" w:cstheme="minorHAnsi"/>
        </w:rPr>
        <w:t xml:space="preserve">be </w:t>
      </w:r>
      <w:r w:rsidR="00FA62B9">
        <w:rPr>
          <w:rFonts w:asciiTheme="minorHAnsi" w:hAnsiTheme="minorHAnsi" w:cstheme="minorHAnsi"/>
        </w:rPr>
        <w:t>either</w:t>
      </w:r>
      <w:r w:rsidR="00BA133D">
        <w:rPr>
          <w:rFonts w:asciiTheme="minorHAnsi" w:hAnsiTheme="minorHAnsi" w:cstheme="minorHAnsi"/>
        </w:rPr>
        <w:t xml:space="preserve"> </w:t>
      </w:r>
      <w:r w:rsidR="009E4BF7">
        <w:rPr>
          <w:rFonts w:asciiTheme="minorHAnsi" w:hAnsiTheme="minorHAnsi" w:cstheme="minorHAnsi"/>
        </w:rPr>
        <w:t>frame or slice to which different delay budget is applied.</w:t>
      </w:r>
      <w:r w:rsidR="00FA62B9">
        <w:rPr>
          <w:rFonts w:asciiTheme="minorHAnsi" w:hAnsiTheme="minorHAnsi" w:cstheme="minorHAnsi"/>
        </w:rPr>
        <w:t xml:space="preserve"> </w:t>
      </w:r>
    </w:p>
    <w:p w14:paraId="7231339E" w14:textId="0301DF2A" w:rsidR="0031227E" w:rsidRDefault="008036F9" w:rsidP="00E632C1">
      <w:pPr>
        <w:spacing w:after="112"/>
        <w:rPr>
          <w:rFonts w:asciiTheme="minorHAnsi" w:eastAsia="Calibri" w:hAnsiTheme="minorHAnsi" w:cstheme="minorHAnsi"/>
          <w:b/>
          <w:bCs/>
          <w:color w:val="000000"/>
          <w:lang w:val="en-US"/>
        </w:rPr>
      </w:pPr>
      <w:r>
        <w:rPr>
          <w:rFonts w:asciiTheme="minorHAnsi" w:eastAsia="Calibri" w:hAnsiTheme="minorHAnsi" w:cstheme="minorHAnsi"/>
          <w:b/>
          <w:bCs/>
          <w:color w:val="000000"/>
          <w:lang w:val="en-US"/>
        </w:rPr>
        <w:t>DL</w:t>
      </w:r>
    </w:p>
    <w:p w14:paraId="64045C0E" w14:textId="044DC360" w:rsidR="00457FC0" w:rsidRPr="00457FC0" w:rsidRDefault="008036F9" w:rsidP="00477152">
      <w:pPr>
        <w:pStyle w:val="ListParagraph"/>
        <w:numPr>
          <w:ilvl w:val="0"/>
          <w:numId w:val="18"/>
        </w:numPr>
        <w:spacing w:after="112"/>
        <w:rPr>
          <w:rFonts w:asciiTheme="minorHAnsi" w:eastAsia="Calibri" w:hAnsiTheme="minorHAnsi" w:cstheme="minorHAnsi"/>
          <w:color w:val="000000"/>
          <w:lang w:val="en-US"/>
        </w:rPr>
      </w:pPr>
      <w:r w:rsidRPr="008036F9">
        <w:rPr>
          <w:rFonts w:asciiTheme="minorHAnsi" w:eastAsia="Calibri" w:hAnsiTheme="minorHAnsi" w:cstheme="minorHAnsi"/>
          <w:b/>
          <w:bCs/>
          <w:color w:val="000000"/>
          <w:lang w:val="en-US"/>
        </w:rPr>
        <w:t>DL system capacity</w:t>
      </w:r>
      <w:r w:rsidRPr="00F46324">
        <w:rPr>
          <w:rFonts w:asciiTheme="minorHAnsi" w:eastAsia="Calibri" w:hAnsiTheme="minorHAnsi" w:cstheme="minorHAnsi"/>
          <w:color w:val="000000"/>
          <w:lang w:val="en-US"/>
        </w:rPr>
        <w:t xml:space="preserve"> </w:t>
      </w:r>
      <w:r w:rsidR="00F46324" w:rsidRPr="00F46324">
        <w:rPr>
          <w:rFonts w:asciiTheme="minorHAnsi" w:eastAsia="Calibri" w:hAnsiTheme="minorHAnsi" w:cstheme="minorHAnsi"/>
          <w:color w:val="000000"/>
          <w:lang w:val="en-US"/>
        </w:rPr>
        <w:t xml:space="preserve">denotes </w:t>
      </w:r>
      <w:r w:rsidR="00F46324">
        <w:rPr>
          <w:rFonts w:asciiTheme="minorHAnsi" w:eastAsia="Calibri" w:hAnsiTheme="minorHAnsi" w:cstheme="minorHAnsi"/>
          <w:color w:val="000000"/>
          <w:lang w:val="en-US"/>
        </w:rPr>
        <w:t xml:space="preserve">the </w:t>
      </w:r>
      <w:r w:rsidRPr="008036F9">
        <w:rPr>
          <w:rFonts w:asciiTheme="minorHAnsi" w:eastAsia="Calibri" w:hAnsiTheme="minorHAnsi" w:cstheme="minorHAnsi"/>
          <w:color w:val="000000"/>
          <w:lang w:val="en-US"/>
        </w:rPr>
        <w:t xml:space="preserve">number of UEs per cell satisfying a given </w:t>
      </w:r>
      <w:r w:rsidRPr="008036F9">
        <w:rPr>
          <w:rFonts w:asciiTheme="minorHAnsi" w:eastAsia="Calibri" w:hAnsiTheme="minorHAnsi" w:cstheme="minorHAnsi"/>
          <w:b/>
          <w:bCs/>
          <w:color w:val="000000"/>
          <w:lang w:val="en-US"/>
        </w:rPr>
        <w:t>DL quality requirement</w:t>
      </w:r>
      <w:r w:rsidR="00457FC0">
        <w:rPr>
          <w:rFonts w:asciiTheme="minorHAnsi" w:eastAsia="Calibri" w:hAnsiTheme="minorHAnsi" w:cstheme="minorHAnsi"/>
          <w:b/>
          <w:bCs/>
          <w:color w:val="000000"/>
          <w:lang w:val="en-US"/>
        </w:rPr>
        <w:t xml:space="preserve">, </w:t>
      </w:r>
      <w:r w:rsidR="00457FC0" w:rsidRPr="00457FC0">
        <w:rPr>
          <w:rFonts w:asciiTheme="minorHAnsi" w:eastAsia="Calibri" w:hAnsiTheme="minorHAnsi" w:cstheme="minorHAnsi"/>
          <w:color w:val="000000"/>
          <w:lang w:val="en-US"/>
        </w:rPr>
        <w:t>where the DL quality requirement” could be determined considering SA4 input.</w:t>
      </w:r>
      <w:r w:rsidR="00457FC0">
        <w:rPr>
          <w:rFonts w:asciiTheme="minorHAnsi" w:eastAsia="Calibri" w:hAnsiTheme="minorHAnsi" w:cstheme="minorHAnsi"/>
          <w:b/>
          <w:bCs/>
          <w:color w:val="000000"/>
          <w:lang w:val="en-US"/>
        </w:rPr>
        <w:t xml:space="preserve"> </w:t>
      </w:r>
    </w:p>
    <w:p w14:paraId="50F0C0C0" w14:textId="512B47E6" w:rsidR="00457FC0" w:rsidRPr="00457FC0" w:rsidRDefault="00457FC0" w:rsidP="002A212B">
      <w:pPr>
        <w:spacing w:after="112"/>
        <w:jc w:val="both"/>
        <w:rPr>
          <w:rFonts w:asciiTheme="minorHAnsi" w:eastAsia="Calibri" w:hAnsiTheme="minorHAnsi" w:cstheme="minorHAnsi"/>
          <w:color w:val="000000"/>
          <w:lang w:val="en-US"/>
        </w:rPr>
      </w:pPr>
      <w:r>
        <w:rPr>
          <w:rFonts w:asciiTheme="minorHAnsi" w:eastAsia="Calibri" w:hAnsiTheme="minorHAnsi" w:cstheme="minorHAnsi"/>
          <w:color w:val="000000"/>
          <w:lang w:val="en-US"/>
        </w:rPr>
        <w:t>One</w:t>
      </w:r>
      <w:r w:rsidRPr="00457FC0">
        <w:rPr>
          <w:rFonts w:asciiTheme="minorHAnsi" w:eastAsia="Calibri" w:hAnsiTheme="minorHAnsi" w:cstheme="minorHAnsi"/>
          <w:color w:val="000000"/>
          <w:lang w:val="en-US"/>
        </w:rPr>
        <w:t xml:space="preserve"> example of</w:t>
      </w:r>
      <w:r>
        <w:rPr>
          <w:rFonts w:asciiTheme="minorHAnsi" w:eastAsia="Calibri" w:hAnsiTheme="minorHAnsi" w:cstheme="minorHAnsi"/>
          <w:color w:val="000000"/>
          <w:lang w:val="en-US"/>
        </w:rPr>
        <w:t xml:space="preserve"> the</w:t>
      </w:r>
      <w:r w:rsidRPr="00457FC0">
        <w:rPr>
          <w:rFonts w:asciiTheme="minorHAnsi" w:eastAsia="Calibri" w:hAnsiTheme="minorHAnsi" w:cstheme="minorHAnsi"/>
          <w:color w:val="000000"/>
          <w:lang w:val="en-US"/>
        </w:rPr>
        <w:t xml:space="preserve"> </w:t>
      </w:r>
      <w:r>
        <w:rPr>
          <w:rFonts w:asciiTheme="minorHAnsi" w:eastAsia="Calibri" w:hAnsiTheme="minorHAnsi" w:cstheme="minorHAnsi"/>
          <w:color w:val="000000"/>
          <w:lang w:val="en-US"/>
        </w:rPr>
        <w:t>“</w:t>
      </w:r>
      <w:r w:rsidRPr="00457FC0">
        <w:rPr>
          <w:rFonts w:asciiTheme="minorHAnsi" w:eastAsia="Calibri" w:hAnsiTheme="minorHAnsi" w:cstheme="minorHAnsi"/>
          <w:color w:val="000000"/>
          <w:lang w:val="en-US"/>
        </w:rPr>
        <w:t>DL quality requirement</w:t>
      </w:r>
      <w:r>
        <w:rPr>
          <w:rFonts w:asciiTheme="minorHAnsi" w:eastAsia="Calibri" w:hAnsiTheme="minorHAnsi" w:cstheme="minorHAnsi"/>
          <w:color w:val="000000"/>
          <w:lang w:val="en-US"/>
        </w:rPr>
        <w:t>”</w:t>
      </w:r>
      <w:r w:rsidRPr="00457FC0">
        <w:rPr>
          <w:rFonts w:asciiTheme="minorHAnsi" w:eastAsia="Calibri" w:hAnsiTheme="minorHAnsi" w:cstheme="minorHAnsi"/>
          <w:color w:val="000000"/>
          <w:lang w:val="en-US"/>
        </w:rPr>
        <w:t xml:space="preserve"> could be</w:t>
      </w:r>
      <w:r w:rsidR="008036F9" w:rsidRPr="00457FC0">
        <w:rPr>
          <w:rFonts w:asciiTheme="minorHAnsi" w:eastAsia="Calibri" w:hAnsiTheme="minorHAnsi" w:cstheme="minorHAnsi"/>
          <w:color w:val="000000"/>
          <w:lang w:val="en-US"/>
        </w:rPr>
        <w:t xml:space="preserve"> </w:t>
      </w:r>
      <w:r w:rsidR="00F845AF">
        <w:rPr>
          <w:rFonts w:asciiTheme="minorHAnsi" w:eastAsia="Calibri" w:hAnsiTheme="minorHAnsi" w:cstheme="minorHAnsi"/>
          <w:color w:val="000000"/>
          <w:lang w:val="en-US"/>
        </w:rPr>
        <w:t>“</w:t>
      </w:r>
      <w:r w:rsidR="008036F9" w:rsidRPr="00457FC0">
        <w:rPr>
          <w:rFonts w:asciiTheme="minorHAnsi" w:eastAsia="Calibri" w:hAnsiTheme="minorHAnsi" w:cstheme="minorHAnsi"/>
          <w:color w:val="000000"/>
          <w:lang w:val="en-US"/>
        </w:rPr>
        <w:t xml:space="preserve">DL file delivery ratio higher than </w:t>
      </w:r>
      <w:proofErr w:type="gramStart"/>
      <w:r w:rsidR="008036F9" w:rsidRPr="00457FC0">
        <w:rPr>
          <w:rFonts w:asciiTheme="minorHAnsi" w:eastAsia="Calibri" w:hAnsiTheme="minorHAnsi" w:cstheme="minorHAnsi"/>
          <w:i/>
          <w:iCs/>
          <w:color w:val="000000"/>
          <w:lang w:val="en-US"/>
        </w:rPr>
        <w:t>X</w:t>
      </w:r>
      <w:r w:rsidR="008036F9" w:rsidRPr="00457FC0">
        <w:rPr>
          <w:rFonts w:asciiTheme="minorHAnsi" w:eastAsia="Calibri" w:hAnsiTheme="minorHAnsi" w:cstheme="minorHAnsi"/>
          <w:color w:val="000000"/>
          <w:lang w:val="en-US"/>
        </w:rPr>
        <w:t>(</w:t>
      </w:r>
      <w:proofErr w:type="gramEnd"/>
      <w:r w:rsidR="008036F9" w:rsidRPr="00457FC0">
        <w:rPr>
          <w:rFonts w:asciiTheme="minorHAnsi" w:eastAsia="Calibri" w:hAnsiTheme="minorHAnsi" w:cstheme="minorHAnsi"/>
          <w:color w:val="000000"/>
          <w:lang w:val="en-US"/>
        </w:rPr>
        <w:t>e.g., 99%) percentage</w:t>
      </w:r>
      <w:r w:rsidR="00F845AF">
        <w:rPr>
          <w:rFonts w:asciiTheme="minorHAnsi" w:eastAsia="Calibri" w:hAnsiTheme="minorHAnsi" w:cstheme="minorHAnsi"/>
          <w:color w:val="000000"/>
          <w:lang w:val="en-US"/>
        </w:rPr>
        <w:t>”</w:t>
      </w:r>
      <w:r w:rsidR="008036F9" w:rsidRPr="00457FC0">
        <w:rPr>
          <w:rFonts w:asciiTheme="minorHAnsi" w:eastAsia="Calibri" w:hAnsiTheme="minorHAnsi" w:cstheme="minorHAnsi"/>
          <w:color w:val="000000"/>
          <w:lang w:val="en-US"/>
        </w:rPr>
        <w:t xml:space="preserve">. </w:t>
      </w:r>
      <w:r>
        <w:rPr>
          <w:rFonts w:asciiTheme="minorHAnsi" w:eastAsia="Calibri" w:hAnsiTheme="minorHAnsi" w:cstheme="minorHAnsi"/>
          <w:color w:val="000000"/>
          <w:lang w:val="en-US"/>
        </w:rPr>
        <w:t xml:space="preserve"> The percentage</w:t>
      </w:r>
      <w:r w:rsidR="00F46324" w:rsidRPr="00457FC0">
        <w:rPr>
          <w:rFonts w:asciiTheme="minorHAnsi" w:eastAsia="Calibri" w:hAnsiTheme="minorHAnsi" w:cstheme="minorHAnsi"/>
          <w:color w:val="000000"/>
          <w:lang w:val="en-US"/>
        </w:rPr>
        <w:t xml:space="preserve"> of DL files delivered within delay budget directly </w:t>
      </w:r>
      <w:r w:rsidR="00326734">
        <w:rPr>
          <w:rFonts w:asciiTheme="minorHAnsi" w:eastAsia="Calibri" w:hAnsiTheme="minorHAnsi" w:cstheme="minorHAnsi"/>
          <w:color w:val="000000"/>
          <w:lang w:val="en-US"/>
        </w:rPr>
        <w:t xml:space="preserve">can </w:t>
      </w:r>
      <w:r w:rsidR="00F46324" w:rsidRPr="00457FC0">
        <w:rPr>
          <w:rFonts w:asciiTheme="minorHAnsi" w:eastAsia="Calibri" w:hAnsiTheme="minorHAnsi" w:cstheme="minorHAnsi"/>
          <w:color w:val="000000"/>
          <w:lang w:val="en-US"/>
        </w:rPr>
        <w:t>affect the quality of XR user experience</w:t>
      </w:r>
      <w:r>
        <w:rPr>
          <w:rFonts w:asciiTheme="minorHAnsi" w:eastAsia="Calibri" w:hAnsiTheme="minorHAnsi" w:cstheme="minorHAnsi"/>
          <w:color w:val="000000"/>
          <w:lang w:val="en-US"/>
        </w:rPr>
        <w:t xml:space="preserve">. This is commonly used metric in RAN1 evaluation. However, </w:t>
      </w:r>
      <w:r w:rsidR="00B65144">
        <w:rPr>
          <w:rFonts w:asciiTheme="minorHAnsi" w:eastAsia="Calibri" w:hAnsiTheme="minorHAnsi" w:cstheme="minorHAnsi"/>
          <w:color w:val="000000"/>
          <w:lang w:val="en-US"/>
        </w:rPr>
        <w:t xml:space="preserve">it is observed that </w:t>
      </w:r>
      <w:r>
        <w:rPr>
          <w:rFonts w:asciiTheme="minorHAnsi" w:eastAsia="Calibri" w:hAnsiTheme="minorHAnsi" w:cstheme="minorHAnsi"/>
          <w:color w:val="000000"/>
          <w:lang w:val="en-US"/>
        </w:rPr>
        <w:t>XR application quality could</w:t>
      </w:r>
      <w:r w:rsidR="00B65144">
        <w:rPr>
          <w:rFonts w:asciiTheme="minorHAnsi" w:eastAsia="Calibri" w:hAnsiTheme="minorHAnsi" w:cstheme="minorHAnsi"/>
          <w:color w:val="000000"/>
          <w:lang w:val="en-US"/>
        </w:rPr>
        <w:t xml:space="preserve"> not</w:t>
      </w:r>
      <w:r>
        <w:rPr>
          <w:rFonts w:asciiTheme="minorHAnsi" w:eastAsia="Calibri" w:hAnsiTheme="minorHAnsi" w:cstheme="minorHAnsi"/>
          <w:color w:val="000000"/>
          <w:lang w:val="en-US"/>
        </w:rPr>
        <w:t xml:space="preserve"> be simply captured by file delivery ratio only due to its complex nature of XR content and its dependency on </w:t>
      </w:r>
      <w:r w:rsidR="001A7E87">
        <w:rPr>
          <w:rFonts w:asciiTheme="minorHAnsi" w:eastAsia="Calibri" w:hAnsiTheme="minorHAnsi" w:cstheme="minorHAnsi"/>
          <w:color w:val="000000"/>
          <w:lang w:val="en-US"/>
        </w:rPr>
        <w:t xml:space="preserve">many factors such as </w:t>
      </w:r>
      <w:r>
        <w:rPr>
          <w:rFonts w:asciiTheme="minorHAnsi" w:eastAsia="Calibri" w:hAnsiTheme="minorHAnsi" w:cstheme="minorHAnsi"/>
          <w:color w:val="000000"/>
          <w:lang w:val="en-US"/>
        </w:rPr>
        <w:t>codec, architecture, latency requirement to user’s motion, etc.  SA4 is currently working on developing reasonable quality evaluation model which can capture such characteristics. RAN1 could discuss/determine after SA4 provide</w:t>
      </w:r>
      <w:r w:rsidR="001A7E87">
        <w:rPr>
          <w:rFonts w:asciiTheme="minorHAnsi" w:eastAsia="Calibri" w:hAnsiTheme="minorHAnsi" w:cstheme="minorHAnsi"/>
          <w:color w:val="000000"/>
          <w:lang w:val="en-US"/>
        </w:rPr>
        <w:t>s</w:t>
      </w:r>
      <w:r>
        <w:rPr>
          <w:rFonts w:asciiTheme="minorHAnsi" w:eastAsia="Calibri" w:hAnsiTheme="minorHAnsi" w:cstheme="minorHAnsi"/>
          <w:color w:val="000000"/>
          <w:lang w:val="en-US"/>
        </w:rPr>
        <w:t xml:space="preserve"> its </w:t>
      </w:r>
      <w:r w:rsidR="004D1B2F">
        <w:rPr>
          <w:rFonts w:asciiTheme="minorHAnsi" w:eastAsia="Calibri" w:hAnsiTheme="minorHAnsi" w:cstheme="minorHAnsi"/>
          <w:color w:val="000000"/>
          <w:lang w:val="en-US"/>
        </w:rPr>
        <w:t>outcome</w:t>
      </w:r>
      <w:r w:rsidR="001A7E87">
        <w:rPr>
          <w:rFonts w:asciiTheme="minorHAnsi" w:eastAsia="Calibri" w:hAnsiTheme="minorHAnsi" w:cstheme="minorHAnsi"/>
          <w:color w:val="000000"/>
          <w:lang w:val="en-US"/>
        </w:rPr>
        <w:t xml:space="preserve"> </w:t>
      </w:r>
      <w:r>
        <w:rPr>
          <w:rFonts w:asciiTheme="minorHAnsi" w:eastAsia="Calibri" w:hAnsiTheme="minorHAnsi" w:cstheme="minorHAnsi"/>
          <w:color w:val="000000"/>
          <w:lang w:val="en-US"/>
        </w:rPr>
        <w:t>to RAN1.</w:t>
      </w:r>
    </w:p>
    <w:p w14:paraId="2E59E122" w14:textId="1A5E7FEF" w:rsidR="008036F9" w:rsidRPr="008036F9" w:rsidRDefault="008036F9" w:rsidP="00E632C1">
      <w:pPr>
        <w:spacing w:after="112"/>
        <w:rPr>
          <w:rFonts w:asciiTheme="minorHAnsi" w:eastAsia="Calibri" w:hAnsiTheme="minorHAnsi" w:cstheme="minorHAnsi"/>
          <w:b/>
          <w:bCs/>
          <w:color w:val="000000"/>
          <w:lang w:val="en-US"/>
        </w:rPr>
      </w:pPr>
      <w:r w:rsidRPr="008036F9">
        <w:rPr>
          <w:rFonts w:asciiTheme="minorHAnsi" w:eastAsia="Calibri" w:hAnsiTheme="minorHAnsi" w:cstheme="minorHAnsi"/>
          <w:b/>
          <w:bCs/>
          <w:color w:val="000000"/>
          <w:lang w:val="en-US"/>
        </w:rPr>
        <w:t>UL</w:t>
      </w:r>
      <w:r>
        <w:rPr>
          <w:rFonts w:asciiTheme="minorHAnsi" w:eastAsia="Calibri" w:hAnsiTheme="minorHAnsi" w:cstheme="minorHAnsi"/>
          <w:b/>
          <w:bCs/>
          <w:color w:val="000000"/>
          <w:lang w:val="en-US"/>
        </w:rPr>
        <w:t xml:space="preserve"> Pose</w:t>
      </w:r>
    </w:p>
    <w:p w14:paraId="788F4FF3" w14:textId="3B9D0E50" w:rsidR="00006812" w:rsidRPr="008036F9" w:rsidRDefault="00C2201E" w:rsidP="00477152">
      <w:pPr>
        <w:pStyle w:val="ListParagraph"/>
        <w:numPr>
          <w:ilvl w:val="0"/>
          <w:numId w:val="19"/>
        </w:numPr>
        <w:spacing w:after="112"/>
        <w:rPr>
          <w:rFonts w:asciiTheme="minorHAnsi" w:eastAsia="Calibri" w:hAnsiTheme="minorHAnsi" w:cstheme="minorHAnsi"/>
          <w:color w:val="000000"/>
          <w:lang w:val="en-US"/>
        </w:rPr>
      </w:pPr>
      <w:r w:rsidRPr="008036F9">
        <w:rPr>
          <w:rFonts w:asciiTheme="minorHAnsi" w:eastAsia="Calibri" w:hAnsiTheme="minorHAnsi" w:cstheme="minorHAnsi"/>
          <w:b/>
          <w:bCs/>
          <w:color w:val="000000"/>
          <w:lang w:val="en-US"/>
        </w:rPr>
        <w:t>Age of pose (AOP)</w:t>
      </w:r>
      <w:r w:rsidR="00B703F1" w:rsidRPr="008036F9">
        <w:rPr>
          <w:rFonts w:asciiTheme="minorHAnsi" w:eastAsia="Calibri" w:hAnsiTheme="minorHAnsi" w:cstheme="minorHAnsi"/>
          <w:color w:val="000000"/>
          <w:lang w:val="en-US"/>
        </w:rPr>
        <w:t xml:space="preserve">: </w:t>
      </w:r>
      <w:r w:rsidR="004D2C38">
        <w:rPr>
          <w:rFonts w:asciiTheme="minorHAnsi" w:eastAsia="Calibri" w:hAnsiTheme="minorHAnsi" w:cstheme="minorHAnsi"/>
          <w:color w:val="000000"/>
          <w:lang w:val="en-US"/>
        </w:rPr>
        <w:t>an</w:t>
      </w:r>
      <w:r w:rsidR="00B703F1" w:rsidRPr="008036F9">
        <w:rPr>
          <w:rFonts w:asciiTheme="minorHAnsi" w:eastAsia="Calibri" w:hAnsiTheme="minorHAnsi" w:cstheme="minorHAnsi"/>
          <w:color w:val="000000"/>
          <w:lang w:val="en-US"/>
        </w:rPr>
        <w:t xml:space="preserve"> </w:t>
      </w:r>
      <w:r w:rsidR="00E213EF" w:rsidRPr="008036F9">
        <w:rPr>
          <w:rFonts w:asciiTheme="minorHAnsi" w:eastAsia="Calibri" w:hAnsiTheme="minorHAnsi" w:cstheme="minorHAnsi"/>
          <w:color w:val="000000"/>
          <w:lang w:val="en-US"/>
        </w:rPr>
        <w:t xml:space="preserve">average of </w:t>
      </w:r>
      <w:r w:rsidR="00B703F1" w:rsidRPr="008036F9">
        <w:rPr>
          <w:rFonts w:asciiTheme="minorHAnsi" w:eastAsia="Calibri" w:hAnsiTheme="minorHAnsi" w:cstheme="minorHAnsi"/>
          <w:color w:val="000000"/>
          <w:lang w:val="en-US"/>
        </w:rPr>
        <w:t>time duration</w:t>
      </w:r>
      <w:r w:rsidR="004D2C38">
        <w:rPr>
          <w:rFonts w:asciiTheme="minorHAnsi" w:eastAsia="Calibri" w:hAnsiTheme="minorHAnsi" w:cstheme="minorHAnsi"/>
          <w:color w:val="000000"/>
          <w:lang w:val="en-US"/>
        </w:rPr>
        <w:t>s</w:t>
      </w:r>
      <w:r w:rsidR="00B703F1" w:rsidRPr="008036F9">
        <w:rPr>
          <w:rFonts w:asciiTheme="minorHAnsi" w:eastAsia="Calibri" w:hAnsiTheme="minorHAnsi" w:cstheme="minorHAnsi"/>
          <w:color w:val="000000"/>
          <w:lang w:val="en-US"/>
        </w:rPr>
        <w:t xml:space="preserve"> between the time </w:t>
      </w:r>
      <w:r w:rsidR="004D2C38">
        <w:rPr>
          <w:rFonts w:asciiTheme="minorHAnsi" w:eastAsia="Calibri" w:hAnsiTheme="minorHAnsi" w:cstheme="minorHAnsi"/>
          <w:color w:val="000000"/>
          <w:lang w:val="en-US"/>
        </w:rPr>
        <w:t>T1</w:t>
      </w:r>
      <w:r w:rsidR="00B703F1" w:rsidRPr="008036F9">
        <w:rPr>
          <w:rFonts w:asciiTheme="minorHAnsi" w:eastAsia="Calibri" w:hAnsiTheme="minorHAnsi" w:cstheme="minorHAnsi"/>
          <w:color w:val="000000"/>
          <w:lang w:val="en-US"/>
        </w:rPr>
        <w:t xml:space="preserve"> a frame</w:t>
      </w:r>
      <w:r w:rsidR="004D2C38">
        <w:rPr>
          <w:rFonts w:asciiTheme="minorHAnsi" w:eastAsia="Calibri" w:hAnsiTheme="minorHAnsi" w:cstheme="minorHAnsi"/>
          <w:color w:val="000000"/>
          <w:lang w:val="en-US"/>
        </w:rPr>
        <w:t xml:space="preserve"> X</w:t>
      </w:r>
      <w:r w:rsidR="00B703F1" w:rsidRPr="008036F9">
        <w:rPr>
          <w:rFonts w:asciiTheme="minorHAnsi" w:eastAsia="Calibri" w:hAnsiTheme="minorHAnsi" w:cstheme="minorHAnsi"/>
          <w:color w:val="000000"/>
          <w:lang w:val="en-US"/>
        </w:rPr>
        <w:t xml:space="preserve"> is generated and the time </w:t>
      </w:r>
      <w:r w:rsidR="004D2C38">
        <w:rPr>
          <w:rFonts w:asciiTheme="minorHAnsi" w:eastAsia="Calibri" w:hAnsiTheme="minorHAnsi" w:cstheme="minorHAnsi"/>
          <w:color w:val="000000"/>
          <w:lang w:val="en-US"/>
        </w:rPr>
        <w:t>T2</w:t>
      </w:r>
      <w:r w:rsidR="00B703F1" w:rsidRPr="008036F9">
        <w:rPr>
          <w:rFonts w:asciiTheme="minorHAnsi" w:eastAsia="Calibri" w:hAnsiTheme="minorHAnsi" w:cstheme="minorHAnsi"/>
          <w:color w:val="000000"/>
          <w:lang w:val="en-US"/>
        </w:rPr>
        <w:t xml:space="preserve"> </w:t>
      </w:r>
      <w:r w:rsidR="004D2C38">
        <w:rPr>
          <w:rFonts w:asciiTheme="minorHAnsi" w:eastAsia="Calibri" w:hAnsiTheme="minorHAnsi" w:cstheme="minorHAnsi"/>
          <w:color w:val="000000"/>
          <w:lang w:val="en-US"/>
        </w:rPr>
        <w:t>a most recent</w:t>
      </w:r>
      <w:r w:rsidR="00B703F1" w:rsidRPr="008036F9">
        <w:rPr>
          <w:rFonts w:asciiTheme="minorHAnsi" w:eastAsia="Calibri" w:hAnsiTheme="minorHAnsi" w:cstheme="minorHAnsi"/>
          <w:color w:val="000000"/>
          <w:lang w:val="en-US"/>
        </w:rPr>
        <w:t xml:space="preserve"> pose information is generated which is used </w:t>
      </w:r>
      <w:r w:rsidR="004D2C38">
        <w:rPr>
          <w:rFonts w:asciiTheme="minorHAnsi" w:eastAsia="Calibri" w:hAnsiTheme="minorHAnsi" w:cstheme="minorHAnsi"/>
          <w:color w:val="000000"/>
          <w:lang w:val="en-US"/>
        </w:rPr>
        <w:t>for the</w:t>
      </w:r>
      <w:r w:rsidR="00B703F1" w:rsidRPr="008036F9">
        <w:rPr>
          <w:rFonts w:asciiTheme="minorHAnsi" w:eastAsia="Calibri" w:hAnsiTheme="minorHAnsi" w:cstheme="minorHAnsi"/>
          <w:color w:val="000000"/>
          <w:lang w:val="en-US"/>
        </w:rPr>
        <w:t xml:space="preserve"> frame</w:t>
      </w:r>
      <w:r w:rsidR="004D2C38">
        <w:rPr>
          <w:rFonts w:asciiTheme="minorHAnsi" w:eastAsia="Calibri" w:hAnsiTheme="minorHAnsi" w:cstheme="minorHAnsi"/>
          <w:color w:val="000000"/>
          <w:lang w:val="en-US"/>
        </w:rPr>
        <w:t xml:space="preserve"> X</w:t>
      </w:r>
      <w:r w:rsidR="00B703F1" w:rsidRPr="008036F9">
        <w:rPr>
          <w:rFonts w:asciiTheme="minorHAnsi" w:eastAsia="Calibri" w:hAnsiTheme="minorHAnsi" w:cstheme="minorHAnsi"/>
          <w:color w:val="000000"/>
          <w:lang w:val="en-US"/>
        </w:rPr>
        <w:t>.</w:t>
      </w:r>
      <w:r w:rsidR="00EF4BFF" w:rsidRPr="008036F9">
        <w:rPr>
          <w:rFonts w:asciiTheme="minorHAnsi" w:eastAsia="Calibri" w:hAnsiTheme="minorHAnsi" w:cstheme="minorHAnsi"/>
          <w:color w:val="000000"/>
          <w:lang w:val="en-US"/>
        </w:rPr>
        <w:t xml:space="preserve"> The AOP is </w:t>
      </w:r>
      <w:r w:rsidR="006E1944" w:rsidRPr="008036F9">
        <w:rPr>
          <w:rFonts w:asciiTheme="minorHAnsi" w:eastAsia="Calibri" w:hAnsiTheme="minorHAnsi" w:cstheme="minorHAnsi"/>
          <w:color w:val="000000"/>
          <w:lang w:val="en-US"/>
        </w:rPr>
        <w:t xml:space="preserve">averaged metric w.r.t </w:t>
      </w:r>
      <w:r w:rsidR="00DA3CE4" w:rsidRPr="008036F9">
        <w:rPr>
          <w:rFonts w:asciiTheme="minorHAnsi" w:eastAsia="Calibri" w:hAnsiTheme="minorHAnsi" w:cstheme="minorHAnsi"/>
          <w:color w:val="000000"/>
          <w:lang w:val="en-US"/>
        </w:rPr>
        <w:t xml:space="preserve">the time </w:t>
      </w:r>
      <w:r w:rsidR="006E1944" w:rsidRPr="008036F9">
        <w:rPr>
          <w:rFonts w:asciiTheme="minorHAnsi" w:eastAsia="Calibri" w:hAnsiTheme="minorHAnsi" w:cstheme="minorHAnsi"/>
          <w:color w:val="000000"/>
          <w:lang w:val="en-US"/>
        </w:rPr>
        <w:t>X.</w:t>
      </w:r>
      <w:r w:rsidR="00B42BDD" w:rsidRPr="008036F9">
        <w:rPr>
          <w:rFonts w:asciiTheme="minorHAnsi" w:eastAsia="Calibri" w:hAnsiTheme="minorHAnsi" w:cstheme="minorHAnsi"/>
          <w:color w:val="000000"/>
          <w:lang w:val="en-US"/>
        </w:rPr>
        <w:t xml:space="preserve"> </w:t>
      </w:r>
      <w:r w:rsidR="00F83233" w:rsidRPr="008036F9">
        <w:rPr>
          <w:rFonts w:asciiTheme="minorHAnsi" w:eastAsia="Calibri" w:hAnsiTheme="minorHAnsi" w:cstheme="minorHAnsi"/>
          <w:color w:val="000000"/>
          <w:lang w:val="en-US"/>
        </w:rPr>
        <w:t>The shorter AOP</w:t>
      </w:r>
      <w:r w:rsidR="004D2C38">
        <w:rPr>
          <w:rFonts w:asciiTheme="minorHAnsi" w:eastAsia="Calibri" w:hAnsiTheme="minorHAnsi" w:cstheme="minorHAnsi"/>
          <w:color w:val="000000"/>
          <w:lang w:val="en-US"/>
        </w:rPr>
        <w:t xml:space="preserve"> means </w:t>
      </w:r>
      <w:r w:rsidR="00006812" w:rsidRPr="008036F9">
        <w:rPr>
          <w:rFonts w:asciiTheme="minorHAnsi" w:eastAsia="Calibri" w:hAnsiTheme="minorHAnsi" w:cstheme="minorHAnsi"/>
          <w:color w:val="000000"/>
          <w:lang w:val="en-US"/>
        </w:rPr>
        <w:t>user</w:t>
      </w:r>
      <w:r w:rsidR="006E1167" w:rsidRPr="008036F9">
        <w:rPr>
          <w:rFonts w:asciiTheme="minorHAnsi" w:eastAsia="Calibri" w:hAnsiTheme="minorHAnsi" w:cstheme="minorHAnsi"/>
          <w:color w:val="000000"/>
          <w:lang w:val="en-US"/>
        </w:rPr>
        <w:t>’</w:t>
      </w:r>
      <w:r w:rsidR="00006812" w:rsidRPr="008036F9">
        <w:rPr>
          <w:rFonts w:asciiTheme="minorHAnsi" w:eastAsia="Calibri" w:hAnsiTheme="minorHAnsi" w:cstheme="minorHAnsi"/>
          <w:color w:val="000000"/>
          <w:lang w:val="en-US"/>
        </w:rPr>
        <w:t xml:space="preserve">s motion </w:t>
      </w:r>
      <w:r w:rsidR="004D2C38">
        <w:rPr>
          <w:rFonts w:asciiTheme="minorHAnsi" w:eastAsia="Calibri" w:hAnsiTheme="minorHAnsi" w:cstheme="minorHAnsi"/>
          <w:color w:val="000000"/>
          <w:lang w:val="en-US"/>
        </w:rPr>
        <w:t>quickly reflected on</w:t>
      </w:r>
      <w:r w:rsidR="00006812" w:rsidRPr="008036F9">
        <w:rPr>
          <w:rFonts w:asciiTheme="minorHAnsi" w:eastAsia="Calibri" w:hAnsiTheme="minorHAnsi" w:cstheme="minorHAnsi"/>
          <w:color w:val="000000"/>
          <w:lang w:val="en-US"/>
        </w:rPr>
        <w:t xml:space="preserve"> what is presented to </w:t>
      </w:r>
      <w:r w:rsidR="006E1167" w:rsidRPr="008036F9">
        <w:rPr>
          <w:rFonts w:asciiTheme="minorHAnsi" w:eastAsia="Calibri" w:hAnsiTheme="minorHAnsi" w:cstheme="minorHAnsi"/>
          <w:color w:val="000000"/>
          <w:lang w:val="en-US"/>
        </w:rPr>
        <w:t xml:space="preserve">the </w:t>
      </w:r>
      <w:r w:rsidR="00006812" w:rsidRPr="008036F9">
        <w:rPr>
          <w:rFonts w:asciiTheme="minorHAnsi" w:eastAsia="Calibri" w:hAnsiTheme="minorHAnsi" w:cstheme="minorHAnsi"/>
          <w:color w:val="000000"/>
          <w:lang w:val="en-US"/>
        </w:rPr>
        <w:t xml:space="preserve">user’s </w:t>
      </w:r>
      <w:r w:rsidR="006E1167" w:rsidRPr="008036F9">
        <w:rPr>
          <w:rFonts w:asciiTheme="minorHAnsi" w:eastAsia="Calibri" w:hAnsiTheme="minorHAnsi" w:cstheme="minorHAnsi"/>
          <w:color w:val="000000"/>
          <w:lang w:val="en-US"/>
        </w:rPr>
        <w:t xml:space="preserve">display in </w:t>
      </w:r>
      <w:r w:rsidR="00006812" w:rsidRPr="008036F9">
        <w:rPr>
          <w:rFonts w:asciiTheme="minorHAnsi" w:eastAsia="Calibri" w:hAnsiTheme="minorHAnsi" w:cstheme="minorHAnsi"/>
          <w:color w:val="000000"/>
          <w:lang w:val="en-US"/>
        </w:rPr>
        <w:t>HMD/glasses.</w:t>
      </w:r>
    </w:p>
    <w:p w14:paraId="11C1FDF1" w14:textId="03C248F2" w:rsidR="008036F9" w:rsidRPr="008036F9" w:rsidRDefault="008036F9" w:rsidP="008036F9">
      <w:pPr>
        <w:spacing w:after="112"/>
        <w:rPr>
          <w:rFonts w:asciiTheme="minorHAnsi" w:eastAsia="Calibri" w:hAnsiTheme="minorHAnsi" w:cstheme="minorHAnsi"/>
          <w:b/>
          <w:bCs/>
          <w:color w:val="000000"/>
          <w:lang w:val="en-US"/>
        </w:rPr>
      </w:pPr>
      <w:r w:rsidRPr="008036F9">
        <w:rPr>
          <w:rFonts w:asciiTheme="minorHAnsi" w:eastAsia="Calibri" w:hAnsiTheme="minorHAnsi" w:cstheme="minorHAnsi"/>
          <w:b/>
          <w:bCs/>
          <w:color w:val="000000"/>
          <w:lang w:val="en-US"/>
        </w:rPr>
        <w:t>UL</w:t>
      </w:r>
      <w:r>
        <w:rPr>
          <w:rFonts w:asciiTheme="minorHAnsi" w:eastAsia="Calibri" w:hAnsiTheme="minorHAnsi" w:cstheme="minorHAnsi"/>
          <w:b/>
          <w:bCs/>
          <w:color w:val="000000"/>
          <w:lang w:val="en-US"/>
        </w:rPr>
        <w:t xml:space="preserve"> Scene</w:t>
      </w:r>
    </w:p>
    <w:p w14:paraId="057DC568" w14:textId="364CFE83" w:rsidR="008C7BF4" w:rsidRPr="008C7BF4" w:rsidRDefault="008C7BF4" w:rsidP="00477152">
      <w:pPr>
        <w:pStyle w:val="ListParagraph"/>
        <w:numPr>
          <w:ilvl w:val="0"/>
          <w:numId w:val="20"/>
        </w:numPr>
        <w:spacing w:after="112"/>
        <w:rPr>
          <w:rFonts w:asciiTheme="minorHAnsi" w:eastAsia="Calibri" w:hAnsiTheme="minorHAnsi" w:cstheme="minorHAnsi"/>
          <w:color w:val="000000"/>
          <w:lang w:val="en-US"/>
        </w:rPr>
      </w:pPr>
      <w:r>
        <w:rPr>
          <w:rFonts w:asciiTheme="minorHAnsi" w:eastAsia="Calibri" w:hAnsiTheme="minorHAnsi" w:cstheme="minorHAnsi"/>
          <w:b/>
          <w:bCs/>
          <w:color w:val="000000"/>
          <w:lang w:val="en-US"/>
        </w:rPr>
        <w:t>U</w:t>
      </w:r>
      <w:r w:rsidRPr="008036F9">
        <w:rPr>
          <w:rFonts w:asciiTheme="minorHAnsi" w:eastAsia="Calibri" w:hAnsiTheme="minorHAnsi" w:cstheme="minorHAnsi"/>
          <w:b/>
          <w:bCs/>
          <w:color w:val="000000"/>
          <w:lang w:val="en-US"/>
        </w:rPr>
        <w:t>L system capacity</w:t>
      </w:r>
      <w:r w:rsidRPr="00F46324">
        <w:rPr>
          <w:rFonts w:asciiTheme="minorHAnsi" w:eastAsia="Calibri" w:hAnsiTheme="minorHAnsi" w:cstheme="minorHAnsi"/>
          <w:color w:val="000000"/>
          <w:lang w:val="en-US"/>
        </w:rPr>
        <w:t xml:space="preserve"> denotes </w:t>
      </w:r>
      <w:r>
        <w:rPr>
          <w:rFonts w:asciiTheme="minorHAnsi" w:eastAsia="Calibri" w:hAnsiTheme="minorHAnsi" w:cstheme="minorHAnsi"/>
          <w:color w:val="000000"/>
          <w:lang w:val="en-US"/>
        </w:rPr>
        <w:t xml:space="preserve">the </w:t>
      </w:r>
      <w:r w:rsidRPr="008036F9">
        <w:rPr>
          <w:rFonts w:asciiTheme="minorHAnsi" w:eastAsia="Calibri" w:hAnsiTheme="minorHAnsi" w:cstheme="minorHAnsi"/>
          <w:color w:val="000000"/>
          <w:lang w:val="en-US"/>
        </w:rPr>
        <w:t xml:space="preserve">number of UEs per cell satisfying a given </w:t>
      </w:r>
      <w:r>
        <w:rPr>
          <w:rFonts w:asciiTheme="minorHAnsi" w:eastAsia="Calibri" w:hAnsiTheme="minorHAnsi" w:cstheme="minorHAnsi"/>
          <w:b/>
          <w:bCs/>
          <w:color w:val="000000"/>
          <w:lang w:val="en-US"/>
        </w:rPr>
        <w:t>U</w:t>
      </w:r>
      <w:r w:rsidRPr="008036F9">
        <w:rPr>
          <w:rFonts w:asciiTheme="minorHAnsi" w:eastAsia="Calibri" w:hAnsiTheme="minorHAnsi" w:cstheme="minorHAnsi"/>
          <w:b/>
          <w:bCs/>
          <w:color w:val="000000"/>
          <w:lang w:val="en-US"/>
        </w:rPr>
        <w:t>L quality requirement</w:t>
      </w:r>
      <w:r>
        <w:rPr>
          <w:rFonts w:asciiTheme="minorHAnsi" w:eastAsia="Calibri" w:hAnsiTheme="minorHAnsi" w:cstheme="minorHAnsi"/>
          <w:b/>
          <w:bCs/>
          <w:color w:val="000000"/>
          <w:lang w:val="en-US"/>
        </w:rPr>
        <w:t xml:space="preserve">, </w:t>
      </w:r>
      <w:r w:rsidRPr="00457FC0">
        <w:rPr>
          <w:rFonts w:asciiTheme="minorHAnsi" w:eastAsia="Calibri" w:hAnsiTheme="minorHAnsi" w:cstheme="minorHAnsi"/>
          <w:color w:val="000000"/>
          <w:lang w:val="en-US"/>
        </w:rPr>
        <w:t xml:space="preserve">where the </w:t>
      </w:r>
      <w:r>
        <w:rPr>
          <w:rFonts w:asciiTheme="minorHAnsi" w:eastAsia="Calibri" w:hAnsiTheme="minorHAnsi" w:cstheme="minorHAnsi"/>
          <w:color w:val="000000"/>
          <w:lang w:val="en-US"/>
        </w:rPr>
        <w:t>U</w:t>
      </w:r>
      <w:r w:rsidRPr="00457FC0">
        <w:rPr>
          <w:rFonts w:asciiTheme="minorHAnsi" w:eastAsia="Calibri" w:hAnsiTheme="minorHAnsi" w:cstheme="minorHAnsi"/>
          <w:color w:val="000000"/>
          <w:lang w:val="en-US"/>
        </w:rPr>
        <w:t>L quality requirement” could be determined considering SA4 input.</w:t>
      </w:r>
      <w:r>
        <w:rPr>
          <w:rFonts w:asciiTheme="minorHAnsi" w:eastAsia="Calibri" w:hAnsiTheme="minorHAnsi" w:cstheme="minorHAnsi"/>
          <w:b/>
          <w:bCs/>
          <w:color w:val="000000"/>
          <w:lang w:val="en-US"/>
        </w:rPr>
        <w:t xml:space="preserve"> </w:t>
      </w:r>
    </w:p>
    <w:p w14:paraId="3398CFCB" w14:textId="3E0C4C83" w:rsidR="00AC3473" w:rsidRPr="00F91B34" w:rsidRDefault="00860292" w:rsidP="00D77B33">
      <w:pPr>
        <w:spacing w:after="112"/>
        <w:jc w:val="both"/>
        <w:rPr>
          <w:rFonts w:asciiTheme="minorHAnsi" w:eastAsia="Calibri" w:hAnsiTheme="minorHAnsi" w:cstheme="minorHAnsi"/>
          <w:color w:val="000000"/>
          <w:lang w:val="en-US"/>
        </w:rPr>
      </w:pPr>
      <w:r>
        <w:rPr>
          <w:rFonts w:asciiTheme="minorHAnsi" w:eastAsia="Calibri" w:hAnsiTheme="minorHAnsi" w:cstheme="minorHAnsi"/>
          <w:color w:val="000000"/>
          <w:lang w:val="en-US"/>
        </w:rPr>
        <w:t>Note that quality metric could be highly dependent on application/architecture/traffic of interest. Thus, l</w:t>
      </w:r>
      <w:r w:rsidR="008C7BF4" w:rsidRPr="008C7BF4">
        <w:rPr>
          <w:rFonts w:asciiTheme="minorHAnsi" w:eastAsia="Calibri" w:hAnsiTheme="minorHAnsi" w:cstheme="minorHAnsi"/>
          <w:color w:val="000000"/>
          <w:lang w:val="en-US"/>
        </w:rPr>
        <w:t>ik</w:t>
      </w:r>
      <w:r>
        <w:rPr>
          <w:rFonts w:asciiTheme="minorHAnsi" w:eastAsia="Calibri" w:hAnsiTheme="minorHAnsi" w:cstheme="minorHAnsi"/>
          <w:color w:val="000000"/>
          <w:lang w:val="en-US"/>
        </w:rPr>
        <w:t>e DL case</w:t>
      </w:r>
      <w:r w:rsidR="004F761A">
        <w:rPr>
          <w:rFonts w:asciiTheme="minorHAnsi" w:eastAsia="Calibri" w:hAnsiTheme="minorHAnsi" w:cstheme="minorHAnsi"/>
          <w:color w:val="000000"/>
          <w:lang w:val="en-US"/>
        </w:rPr>
        <w:t>,</w:t>
      </w:r>
      <w:r w:rsidR="008C7BF4" w:rsidRPr="008C7BF4">
        <w:rPr>
          <w:rFonts w:asciiTheme="minorHAnsi" w:eastAsia="Calibri" w:hAnsiTheme="minorHAnsi" w:cstheme="minorHAnsi"/>
          <w:color w:val="000000"/>
          <w:lang w:val="en-US"/>
        </w:rPr>
        <w:t xml:space="preserve"> </w:t>
      </w:r>
      <w:r w:rsidR="008C7BF4">
        <w:rPr>
          <w:rFonts w:asciiTheme="minorHAnsi" w:eastAsia="Calibri" w:hAnsiTheme="minorHAnsi" w:cstheme="minorHAnsi"/>
          <w:color w:val="000000"/>
          <w:lang w:val="en-US"/>
        </w:rPr>
        <w:t xml:space="preserve">the </w:t>
      </w:r>
      <w:r w:rsidR="008C7BF4" w:rsidRPr="008C7BF4">
        <w:rPr>
          <w:rFonts w:asciiTheme="minorHAnsi" w:eastAsia="Calibri" w:hAnsiTheme="minorHAnsi" w:cstheme="minorHAnsi"/>
          <w:color w:val="000000"/>
          <w:lang w:val="en-US"/>
        </w:rPr>
        <w:t xml:space="preserve">“UL quality requirement” </w:t>
      </w:r>
      <w:r>
        <w:rPr>
          <w:rFonts w:asciiTheme="minorHAnsi" w:eastAsia="Calibri" w:hAnsiTheme="minorHAnsi" w:cstheme="minorHAnsi"/>
          <w:color w:val="000000"/>
          <w:lang w:val="en-US"/>
        </w:rPr>
        <w:t xml:space="preserve">and other potential metrics </w:t>
      </w:r>
      <w:r w:rsidR="008C7BF4" w:rsidRPr="008C7BF4">
        <w:rPr>
          <w:rFonts w:asciiTheme="minorHAnsi" w:eastAsia="Calibri" w:hAnsiTheme="minorHAnsi" w:cstheme="minorHAnsi"/>
          <w:color w:val="000000"/>
          <w:lang w:val="en-US"/>
        </w:rPr>
        <w:t xml:space="preserve">could be further </w:t>
      </w:r>
      <w:r w:rsidR="008C7BF4">
        <w:rPr>
          <w:rFonts w:asciiTheme="minorHAnsi" w:eastAsia="Calibri" w:hAnsiTheme="minorHAnsi" w:cstheme="minorHAnsi"/>
          <w:color w:val="000000"/>
          <w:lang w:val="en-US"/>
        </w:rPr>
        <w:t>discussed</w:t>
      </w:r>
      <w:r w:rsidR="00A10A4E">
        <w:rPr>
          <w:rFonts w:asciiTheme="minorHAnsi" w:eastAsia="Calibri" w:hAnsiTheme="minorHAnsi" w:cstheme="minorHAnsi"/>
          <w:color w:val="000000"/>
          <w:lang w:val="en-US"/>
        </w:rPr>
        <w:t>/determined based on SA4 input.</w:t>
      </w:r>
      <w:r>
        <w:rPr>
          <w:rFonts w:asciiTheme="minorHAnsi" w:eastAsia="Calibri" w:hAnsiTheme="minorHAnsi" w:cstheme="minorHAnsi"/>
          <w:color w:val="000000"/>
          <w:lang w:val="en-US"/>
        </w:rPr>
        <w:t xml:space="preserve"> </w:t>
      </w:r>
      <w:r w:rsidR="00AC3473" w:rsidRPr="00BE10D3">
        <w:rPr>
          <w:rFonts w:asciiTheme="minorHAnsi" w:hAnsiTheme="minorHAnsi" w:cstheme="minorHAnsi"/>
        </w:rPr>
        <w:t>Based on the discussion we make following proposal</w:t>
      </w:r>
      <w:r w:rsidR="00B465BE">
        <w:rPr>
          <w:rFonts w:asciiTheme="minorHAnsi" w:hAnsiTheme="minorHAnsi" w:cstheme="minorHAnsi"/>
        </w:rPr>
        <w:t>.</w:t>
      </w:r>
    </w:p>
    <w:p w14:paraId="5E71F853" w14:textId="05202863" w:rsidR="00970595" w:rsidRDefault="00970595" w:rsidP="00282E5E">
      <w:pPr>
        <w:rPr>
          <w:rFonts w:asciiTheme="minorHAnsi" w:eastAsia="Calibri" w:hAnsiTheme="minorHAnsi" w:cstheme="minorHAnsi"/>
          <w:b/>
          <w:i/>
          <w:lang w:val="en-US"/>
        </w:rPr>
      </w:pPr>
    </w:p>
    <w:p w14:paraId="6151CE5A" w14:textId="24C12547" w:rsidR="002038CE" w:rsidRDefault="002038CE" w:rsidP="002038CE">
      <w:pPr>
        <w:pStyle w:val="Heading3"/>
      </w:pPr>
      <w:r w:rsidRPr="001F13B0">
        <w:t>Evaluation Methodology/Assumption</w:t>
      </w:r>
    </w:p>
    <w:p w14:paraId="20BFE7F7" w14:textId="7D32BA08" w:rsidR="00FC7B55" w:rsidRDefault="00FC7B55" w:rsidP="00FC7B55"/>
    <w:p w14:paraId="4AD9964F" w14:textId="55C59C76" w:rsidR="00FC7B55" w:rsidRPr="005D1DF6" w:rsidRDefault="00FC7B55" w:rsidP="005D1DF6">
      <w:pPr>
        <w:rPr>
          <w:rFonts w:asciiTheme="minorHAnsi" w:hAnsiTheme="minorHAnsi"/>
          <w:b/>
        </w:rPr>
      </w:pPr>
      <w:r w:rsidRPr="005D1DF6">
        <w:rPr>
          <w:rFonts w:asciiTheme="minorHAnsi" w:hAnsiTheme="minorHAnsi"/>
          <w:b/>
        </w:rPr>
        <w:t>Simulation Assumption</w:t>
      </w:r>
    </w:p>
    <w:p w14:paraId="18682852" w14:textId="59BAEA62" w:rsidR="00FC7B55" w:rsidRDefault="00FC7B55" w:rsidP="00FC7B55">
      <w:pPr>
        <w:rPr>
          <w:rFonts w:asciiTheme="minorHAnsi" w:hAnsiTheme="minorHAnsi" w:cstheme="minorHAnsi"/>
        </w:rPr>
      </w:pPr>
      <w:r>
        <w:rPr>
          <w:rFonts w:asciiTheme="minorHAnsi" w:hAnsiTheme="minorHAnsi" w:cstheme="minorHAnsi"/>
        </w:rPr>
        <w:t xml:space="preserve">We provide baseline simulation parameters in </w:t>
      </w:r>
      <w:r w:rsidR="00737091">
        <w:rPr>
          <w:rFonts w:asciiTheme="minorHAnsi" w:hAnsiTheme="minorHAnsi" w:cstheme="minorHAnsi"/>
        </w:rPr>
        <w:fldChar w:fldCharType="begin"/>
      </w:r>
      <w:r w:rsidR="00737091">
        <w:rPr>
          <w:rFonts w:asciiTheme="minorHAnsi" w:hAnsiTheme="minorHAnsi" w:cstheme="minorHAnsi"/>
        </w:rPr>
        <w:instrText xml:space="preserve"> REF _Ref54343809 \h </w:instrText>
      </w:r>
      <w:r w:rsidR="00737091">
        <w:rPr>
          <w:rFonts w:asciiTheme="minorHAnsi" w:hAnsiTheme="minorHAnsi" w:cstheme="minorHAnsi"/>
        </w:rPr>
      </w:r>
      <w:r w:rsidR="00737091">
        <w:rPr>
          <w:rFonts w:asciiTheme="minorHAnsi" w:hAnsiTheme="minorHAnsi" w:cstheme="minorHAnsi"/>
        </w:rPr>
        <w:fldChar w:fldCharType="separate"/>
      </w:r>
      <w:r w:rsidR="00530427">
        <w:t xml:space="preserve">Table </w:t>
      </w:r>
      <w:r w:rsidR="00530427">
        <w:rPr>
          <w:noProof/>
        </w:rPr>
        <w:t>3</w:t>
      </w:r>
      <w:r w:rsidR="00737091">
        <w:rPr>
          <w:rFonts w:asciiTheme="minorHAnsi" w:hAnsiTheme="minorHAnsi" w:cstheme="minorHAnsi"/>
        </w:rPr>
        <w:fldChar w:fldCharType="end"/>
      </w:r>
      <w:r w:rsidR="00251ABC">
        <w:rPr>
          <w:rFonts w:asciiTheme="minorHAnsi" w:hAnsiTheme="minorHAnsi" w:cstheme="minorHAnsi"/>
        </w:rPr>
        <w:t xml:space="preserve"> </w:t>
      </w:r>
      <w:r w:rsidRPr="0077377A">
        <w:rPr>
          <w:rFonts w:asciiTheme="minorHAnsi" w:hAnsiTheme="minorHAnsi" w:cstheme="minorHAnsi"/>
        </w:rPr>
        <w:t>for FR1</w:t>
      </w:r>
      <w:r>
        <w:rPr>
          <w:rFonts w:asciiTheme="minorHAnsi" w:hAnsiTheme="minorHAnsi" w:cstheme="minorHAnsi"/>
        </w:rPr>
        <w:t xml:space="preserve"> evaluation. The baseline results are evaluated under various application and scenarios.</w:t>
      </w:r>
    </w:p>
    <w:p w14:paraId="141EA44E" w14:textId="79E27B89" w:rsidR="00FC7B55" w:rsidRDefault="00FC7B55" w:rsidP="00FC7B55">
      <w:pPr>
        <w:pStyle w:val="Caption"/>
        <w:keepNext/>
        <w:jc w:val="center"/>
      </w:pPr>
      <w:bookmarkStart w:id="8" w:name="_Ref54343809"/>
      <w:r>
        <w:t xml:space="preserve">Table </w:t>
      </w:r>
      <w:r w:rsidR="001E2160">
        <w:fldChar w:fldCharType="begin"/>
      </w:r>
      <w:r w:rsidR="001E2160">
        <w:instrText xml:space="preserve"> SEQ Table \* ARABIC </w:instrText>
      </w:r>
      <w:r w:rsidR="001E2160">
        <w:fldChar w:fldCharType="separate"/>
      </w:r>
      <w:r w:rsidR="00530427">
        <w:rPr>
          <w:noProof/>
        </w:rPr>
        <w:t>3</w:t>
      </w:r>
      <w:r w:rsidR="001E2160">
        <w:rPr>
          <w:noProof/>
        </w:rPr>
        <w:fldChar w:fldCharType="end"/>
      </w:r>
      <w:bookmarkEnd w:id="8"/>
      <w:r>
        <w:t xml:space="preserve"> System Simulation Parameters for FR1</w:t>
      </w:r>
    </w:p>
    <w:tbl>
      <w:tblPr>
        <w:tblpPr w:leftFromText="187" w:rightFromText="187" w:vertAnchor="text" w:horzAnchor="margin" w:tblpXSpec="right" w:tblpY="39"/>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117"/>
        <w:gridCol w:w="6688"/>
      </w:tblGrid>
      <w:tr w:rsidR="00FC7B55" w:rsidRPr="00A64B69" w14:paraId="072D8576" w14:textId="77777777" w:rsidTr="00BD2D62">
        <w:trPr>
          <w:trHeight w:val="112"/>
        </w:trPr>
        <w:tc>
          <w:tcPr>
            <w:tcW w:w="3117" w:type="dxa"/>
          </w:tcPr>
          <w:p w14:paraId="7691F39D"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 UEs/cell</w:t>
            </w:r>
          </w:p>
        </w:tc>
        <w:tc>
          <w:tcPr>
            <w:tcW w:w="6688" w:type="dxa"/>
          </w:tcPr>
          <w:p w14:paraId="583BBF7A"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Randomly located N UEs for each cell</w:t>
            </w:r>
          </w:p>
        </w:tc>
      </w:tr>
      <w:tr w:rsidR="00FC7B55" w:rsidRPr="00A64B69" w14:paraId="44151E49" w14:textId="77777777" w:rsidTr="00BD2D62">
        <w:trPr>
          <w:trHeight w:val="256"/>
        </w:trPr>
        <w:tc>
          <w:tcPr>
            <w:tcW w:w="3117" w:type="dxa"/>
          </w:tcPr>
          <w:p w14:paraId="7865C70C"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BS Antennas (M, N, Mg, Ng, P)</w:t>
            </w:r>
          </w:p>
        </w:tc>
        <w:tc>
          <w:tcPr>
            <w:tcW w:w="6688" w:type="dxa"/>
          </w:tcPr>
          <w:p w14:paraId="739206A0"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(8, 8, 1, 1, 2) with 64 TXRU</w:t>
            </w:r>
          </w:p>
        </w:tc>
      </w:tr>
      <w:tr w:rsidR="00FC7B55" w:rsidRPr="00A64B69" w14:paraId="13A913F7" w14:textId="77777777" w:rsidTr="00BD2D62">
        <w:trPr>
          <w:trHeight w:val="119"/>
        </w:trPr>
        <w:tc>
          <w:tcPr>
            <w:tcW w:w="3117" w:type="dxa"/>
          </w:tcPr>
          <w:p w14:paraId="7937C197"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BS Antenna spacing</w:t>
            </w:r>
          </w:p>
        </w:tc>
        <w:tc>
          <w:tcPr>
            <w:tcW w:w="6688" w:type="dxa"/>
          </w:tcPr>
          <w:p w14:paraId="6B0AAD59"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proofErr w:type="spellStart"/>
            <w:r w:rsidRPr="00077BF6">
              <w:rPr>
                <w:rFonts w:asciiTheme="minorHAnsi" w:eastAsia="Calibri" w:hAnsiTheme="minorHAnsi" w:cstheme="minorHAnsi"/>
                <w:color w:val="000000"/>
                <w:lang w:val="en-US"/>
              </w:rPr>
              <w:t>dH</w:t>
            </w:r>
            <w:proofErr w:type="spellEnd"/>
            <w:r w:rsidRPr="00077BF6">
              <w:rPr>
                <w:rFonts w:asciiTheme="minorHAnsi" w:eastAsia="Calibri" w:hAnsiTheme="minorHAnsi" w:cstheme="minorHAnsi"/>
                <w:color w:val="000000"/>
                <w:lang w:val="en-US"/>
              </w:rPr>
              <w:t xml:space="preserve">= 0.5 λ, </w:t>
            </w:r>
            <w:proofErr w:type="spellStart"/>
            <w:r w:rsidRPr="00077BF6">
              <w:rPr>
                <w:rFonts w:asciiTheme="minorHAnsi" w:eastAsia="Calibri" w:hAnsiTheme="minorHAnsi" w:cstheme="minorHAnsi"/>
                <w:color w:val="000000"/>
                <w:lang w:val="en-US"/>
              </w:rPr>
              <w:t>dV</w:t>
            </w:r>
            <w:proofErr w:type="spellEnd"/>
            <w:r w:rsidRPr="00077BF6">
              <w:rPr>
                <w:rFonts w:asciiTheme="minorHAnsi" w:eastAsia="Calibri" w:hAnsiTheme="minorHAnsi" w:cstheme="minorHAnsi"/>
                <w:color w:val="000000"/>
                <w:lang w:val="en-US"/>
              </w:rPr>
              <w:t>= 0.8 λ</w:t>
            </w:r>
          </w:p>
        </w:tc>
      </w:tr>
      <w:tr w:rsidR="00FC7B55" w:rsidRPr="00A64B69" w14:paraId="301C508D" w14:textId="77777777" w:rsidTr="00BD2D62">
        <w:trPr>
          <w:trHeight w:val="112"/>
        </w:trPr>
        <w:tc>
          <w:tcPr>
            <w:tcW w:w="3117" w:type="dxa"/>
          </w:tcPr>
          <w:p w14:paraId="586F9C1B"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Carrier Frequency</w:t>
            </w:r>
          </w:p>
        </w:tc>
        <w:tc>
          <w:tcPr>
            <w:tcW w:w="6688" w:type="dxa"/>
          </w:tcPr>
          <w:p w14:paraId="4CC4AC8C"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3.5 GHz</w:t>
            </w:r>
          </w:p>
        </w:tc>
      </w:tr>
      <w:tr w:rsidR="00FC7B55" w:rsidRPr="00A64B69" w14:paraId="46B706B1" w14:textId="77777777" w:rsidTr="00BD2D62">
        <w:trPr>
          <w:trHeight w:val="112"/>
        </w:trPr>
        <w:tc>
          <w:tcPr>
            <w:tcW w:w="3117" w:type="dxa"/>
          </w:tcPr>
          <w:p w14:paraId="494AF4F5"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Bandwidth</w:t>
            </w:r>
          </w:p>
        </w:tc>
        <w:tc>
          <w:tcPr>
            <w:tcW w:w="6688" w:type="dxa"/>
          </w:tcPr>
          <w:p w14:paraId="5BA43CA2"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Sys BW = 100 MHz</w:t>
            </w:r>
          </w:p>
        </w:tc>
      </w:tr>
      <w:tr w:rsidR="00FC7B55" w:rsidRPr="00A64B69" w14:paraId="7AFDD96A" w14:textId="77777777" w:rsidTr="00BD2D62">
        <w:trPr>
          <w:trHeight w:val="112"/>
        </w:trPr>
        <w:tc>
          <w:tcPr>
            <w:tcW w:w="3117" w:type="dxa"/>
          </w:tcPr>
          <w:p w14:paraId="76888718"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Numerology</w:t>
            </w:r>
          </w:p>
        </w:tc>
        <w:tc>
          <w:tcPr>
            <w:tcW w:w="6688" w:type="dxa"/>
          </w:tcPr>
          <w:p w14:paraId="6EB398E7"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 xml:space="preserve">30 </w:t>
            </w:r>
            <w:proofErr w:type="spellStart"/>
            <w:r w:rsidRPr="00077BF6">
              <w:rPr>
                <w:rFonts w:asciiTheme="minorHAnsi" w:eastAsia="Calibri" w:hAnsiTheme="minorHAnsi" w:cstheme="minorHAnsi"/>
                <w:color w:val="000000"/>
                <w:lang w:val="en-US"/>
              </w:rPr>
              <w:t>KHz</w:t>
            </w:r>
            <w:proofErr w:type="spellEnd"/>
            <w:r w:rsidRPr="00077BF6">
              <w:rPr>
                <w:rFonts w:asciiTheme="minorHAnsi" w:eastAsia="Calibri" w:hAnsiTheme="minorHAnsi" w:cstheme="minorHAnsi"/>
                <w:color w:val="000000"/>
                <w:lang w:val="en-US"/>
              </w:rPr>
              <w:t xml:space="preserve"> SCS, 0.5 </w:t>
            </w:r>
            <w:proofErr w:type="spellStart"/>
            <w:r w:rsidRPr="00077BF6">
              <w:rPr>
                <w:rFonts w:asciiTheme="minorHAnsi" w:eastAsia="Calibri" w:hAnsiTheme="minorHAnsi" w:cstheme="minorHAnsi"/>
                <w:color w:val="000000"/>
                <w:lang w:val="en-US"/>
              </w:rPr>
              <w:t>ms</w:t>
            </w:r>
            <w:proofErr w:type="spellEnd"/>
            <w:r w:rsidRPr="00077BF6">
              <w:rPr>
                <w:rFonts w:asciiTheme="minorHAnsi" w:eastAsia="Calibri" w:hAnsiTheme="minorHAnsi" w:cstheme="minorHAnsi"/>
                <w:color w:val="000000"/>
                <w:lang w:val="en-US"/>
              </w:rPr>
              <w:t xml:space="preserve"> slot</w:t>
            </w:r>
          </w:p>
        </w:tc>
      </w:tr>
      <w:tr w:rsidR="00FC7B55" w:rsidRPr="00A64B69" w14:paraId="7B513534" w14:textId="77777777" w:rsidTr="00BD2D62">
        <w:trPr>
          <w:trHeight w:val="256"/>
        </w:trPr>
        <w:tc>
          <w:tcPr>
            <w:tcW w:w="3117" w:type="dxa"/>
          </w:tcPr>
          <w:p w14:paraId="778AAF51"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PHY Processing delay</w:t>
            </w:r>
          </w:p>
        </w:tc>
        <w:tc>
          <w:tcPr>
            <w:tcW w:w="6688" w:type="dxa"/>
          </w:tcPr>
          <w:p w14:paraId="1E74A15A"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 xml:space="preserve">Cap-1 Timeline, N1 = 10 OS, K2 = 1 slot, </w:t>
            </w:r>
          </w:p>
          <w:p w14:paraId="7B5EB4F6"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 xml:space="preserve">gNB processing delay between NACK to </w:t>
            </w:r>
            <w:proofErr w:type="gramStart"/>
            <w:r w:rsidRPr="00077BF6">
              <w:rPr>
                <w:rFonts w:asciiTheme="minorHAnsi" w:eastAsia="Calibri" w:hAnsiTheme="minorHAnsi" w:cstheme="minorHAnsi"/>
                <w:color w:val="000000"/>
                <w:lang w:val="en-US"/>
              </w:rPr>
              <w:t>retx  =</w:t>
            </w:r>
            <w:proofErr w:type="gramEnd"/>
            <w:r w:rsidRPr="00077BF6">
              <w:rPr>
                <w:rFonts w:asciiTheme="minorHAnsi" w:eastAsia="Calibri" w:hAnsiTheme="minorHAnsi" w:cstheme="minorHAnsi"/>
                <w:color w:val="000000"/>
                <w:lang w:val="en-US"/>
              </w:rPr>
              <w:t xml:space="preserve"> 3 slots</w:t>
            </w:r>
          </w:p>
        </w:tc>
      </w:tr>
      <w:tr w:rsidR="00FC7B55" w:rsidRPr="00A64B69" w14:paraId="59B395B9" w14:textId="77777777" w:rsidTr="00BD2D62">
        <w:trPr>
          <w:trHeight w:val="112"/>
        </w:trPr>
        <w:tc>
          <w:tcPr>
            <w:tcW w:w="3117" w:type="dxa"/>
          </w:tcPr>
          <w:p w14:paraId="75730532"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UE ant</w:t>
            </w:r>
          </w:p>
        </w:tc>
        <w:tc>
          <w:tcPr>
            <w:tcW w:w="6688" w:type="dxa"/>
          </w:tcPr>
          <w:p w14:paraId="589B525D"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4 RX, 2 TX (Co-pol)</w:t>
            </w:r>
          </w:p>
        </w:tc>
      </w:tr>
      <w:tr w:rsidR="00FC7B55" w:rsidRPr="00A64B69" w14:paraId="6B3CE366" w14:textId="77777777" w:rsidTr="00BD2D62">
        <w:trPr>
          <w:trHeight w:val="112"/>
        </w:trPr>
        <w:tc>
          <w:tcPr>
            <w:tcW w:w="3117" w:type="dxa"/>
          </w:tcPr>
          <w:p w14:paraId="5983AF2D"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highlight w:val="yellow"/>
                <w:lang w:val="en-US"/>
              </w:rPr>
            </w:pPr>
            <w:r w:rsidRPr="00077BF6">
              <w:rPr>
                <w:rFonts w:asciiTheme="minorHAnsi" w:eastAsia="Calibri" w:hAnsiTheme="minorHAnsi" w:cstheme="minorHAnsi"/>
                <w:color w:val="000000"/>
                <w:lang w:val="en-US"/>
              </w:rPr>
              <w:t>Layout</w:t>
            </w:r>
          </w:p>
        </w:tc>
        <w:tc>
          <w:tcPr>
            <w:tcW w:w="6688" w:type="dxa"/>
          </w:tcPr>
          <w:p w14:paraId="2BE42A70"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highlight w:val="yellow"/>
                <w:lang w:val="en-US"/>
              </w:rPr>
            </w:pPr>
            <w:r w:rsidRPr="00077BF6">
              <w:rPr>
                <w:rFonts w:asciiTheme="minorHAnsi" w:eastAsia="Calibri" w:hAnsiTheme="minorHAnsi" w:cstheme="minorHAnsi"/>
                <w:color w:val="000000"/>
                <w:lang w:val="en-US"/>
              </w:rPr>
              <w:t>57 cells w/wraparound</w:t>
            </w:r>
          </w:p>
        </w:tc>
      </w:tr>
      <w:tr w:rsidR="00FC7B55" w:rsidRPr="00A64B69" w14:paraId="7EB65710" w14:textId="77777777" w:rsidTr="00BD2D62">
        <w:trPr>
          <w:trHeight w:val="112"/>
        </w:trPr>
        <w:tc>
          <w:tcPr>
            <w:tcW w:w="3117" w:type="dxa"/>
          </w:tcPr>
          <w:p w14:paraId="19ECC2A8"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Outdoor UEs %</w:t>
            </w:r>
          </w:p>
        </w:tc>
        <w:tc>
          <w:tcPr>
            <w:tcW w:w="6688" w:type="dxa"/>
          </w:tcPr>
          <w:p w14:paraId="2AF47196"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100% outdoor or 20% outdoor/80% indoor</w:t>
            </w:r>
          </w:p>
        </w:tc>
      </w:tr>
      <w:tr w:rsidR="00FC7B55" w:rsidRPr="00A64B69" w14:paraId="3D027E5A" w14:textId="77777777" w:rsidTr="00BD2D62">
        <w:trPr>
          <w:trHeight w:val="112"/>
        </w:trPr>
        <w:tc>
          <w:tcPr>
            <w:tcW w:w="3117" w:type="dxa"/>
          </w:tcPr>
          <w:p w14:paraId="3436FD45"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BS Antenna down tilt</w:t>
            </w:r>
          </w:p>
        </w:tc>
        <w:tc>
          <w:tcPr>
            <w:tcW w:w="6688" w:type="dxa"/>
          </w:tcPr>
          <w:p w14:paraId="3C9F0EAB"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6 degrees</w:t>
            </w:r>
          </w:p>
        </w:tc>
      </w:tr>
      <w:tr w:rsidR="00FC7B55" w:rsidRPr="00A64B69" w14:paraId="30669BC2" w14:textId="77777777" w:rsidTr="00BD2D62">
        <w:trPr>
          <w:trHeight w:val="112"/>
        </w:trPr>
        <w:tc>
          <w:tcPr>
            <w:tcW w:w="3117" w:type="dxa"/>
          </w:tcPr>
          <w:p w14:paraId="23B6206F"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Antenna Gain</w:t>
            </w:r>
          </w:p>
        </w:tc>
        <w:tc>
          <w:tcPr>
            <w:tcW w:w="6688" w:type="dxa"/>
          </w:tcPr>
          <w:p w14:paraId="1D06FEB8"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 xml:space="preserve">BS: 8 </w:t>
            </w:r>
            <w:proofErr w:type="spellStart"/>
            <w:r w:rsidRPr="00077BF6">
              <w:rPr>
                <w:rFonts w:asciiTheme="minorHAnsi" w:eastAsia="Calibri" w:hAnsiTheme="minorHAnsi" w:cstheme="minorHAnsi"/>
                <w:color w:val="000000"/>
                <w:lang w:val="en-US"/>
              </w:rPr>
              <w:t>dBi</w:t>
            </w:r>
            <w:proofErr w:type="spellEnd"/>
            <w:r w:rsidRPr="00077BF6">
              <w:rPr>
                <w:rFonts w:asciiTheme="minorHAnsi" w:eastAsia="Calibri" w:hAnsiTheme="minorHAnsi" w:cstheme="minorHAnsi"/>
                <w:color w:val="000000"/>
                <w:lang w:val="en-US"/>
              </w:rPr>
              <w:t xml:space="preserve">, UE: 0 </w:t>
            </w:r>
            <w:proofErr w:type="spellStart"/>
            <w:r w:rsidRPr="00077BF6">
              <w:rPr>
                <w:rFonts w:asciiTheme="minorHAnsi" w:eastAsia="Calibri" w:hAnsiTheme="minorHAnsi" w:cstheme="minorHAnsi"/>
                <w:color w:val="000000"/>
                <w:lang w:val="en-US"/>
              </w:rPr>
              <w:t>dBi</w:t>
            </w:r>
            <w:proofErr w:type="spellEnd"/>
            <w:r w:rsidRPr="00077BF6">
              <w:rPr>
                <w:rFonts w:asciiTheme="minorHAnsi" w:eastAsia="Calibri" w:hAnsiTheme="minorHAnsi" w:cstheme="minorHAnsi"/>
                <w:color w:val="000000"/>
                <w:lang w:val="en-US"/>
              </w:rPr>
              <w:t xml:space="preserve"> per element</w:t>
            </w:r>
          </w:p>
        </w:tc>
      </w:tr>
      <w:tr w:rsidR="00FC7B55" w:rsidRPr="00A64B69" w14:paraId="0CCC930D" w14:textId="77777777" w:rsidTr="00BD2D62">
        <w:trPr>
          <w:trHeight w:val="112"/>
        </w:trPr>
        <w:tc>
          <w:tcPr>
            <w:tcW w:w="3117" w:type="dxa"/>
          </w:tcPr>
          <w:p w14:paraId="6B721CD1"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Noise Figure</w:t>
            </w:r>
          </w:p>
        </w:tc>
        <w:tc>
          <w:tcPr>
            <w:tcW w:w="6688" w:type="dxa"/>
          </w:tcPr>
          <w:p w14:paraId="13C878BC"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BS: 5 dB, UE: 9 dB</w:t>
            </w:r>
          </w:p>
        </w:tc>
      </w:tr>
      <w:tr w:rsidR="00FC7B55" w:rsidRPr="00A64B69" w14:paraId="04724C47" w14:textId="77777777" w:rsidTr="00BD2D62">
        <w:trPr>
          <w:trHeight w:val="112"/>
        </w:trPr>
        <w:tc>
          <w:tcPr>
            <w:tcW w:w="3117" w:type="dxa"/>
          </w:tcPr>
          <w:p w14:paraId="1F320987"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lastRenderedPageBreak/>
              <w:t>Max UE Tx Power</w:t>
            </w:r>
          </w:p>
        </w:tc>
        <w:tc>
          <w:tcPr>
            <w:tcW w:w="6688" w:type="dxa"/>
          </w:tcPr>
          <w:p w14:paraId="5DA45589"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23 dBm</w:t>
            </w:r>
          </w:p>
        </w:tc>
      </w:tr>
      <w:tr w:rsidR="00FC7B55" w:rsidRPr="00A64B69" w14:paraId="107AD2CF" w14:textId="77777777" w:rsidTr="00BD2D62">
        <w:trPr>
          <w:trHeight w:val="112"/>
        </w:trPr>
        <w:tc>
          <w:tcPr>
            <w:tcW w:w="3117" w:type="dxa"/>
          </w:tcPr>
          <w:p w14:paraId="2FE4FBA9"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Max BS Tx Power</w:t>
            </w:r>
          </w:p>
        </w:tc>
        <w:tc>
          <w:tcPr>
            <w:tcW w:w="6688" w:type="dxa"/>
          </w:tcPr>
          <w:p w14:paraId="7E976140" w14:textId="67318900"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 xml:space="preserve">24dBm for </w:t>
            </w:r>
            <w:proofErr w:type="spellStart"/>
            <w:r w:rsidRPr="00077BF6">
              <w:rPr>
                <w:rFonts w:asciiTheme="minorHAnsi" w:eastAsia="Calibri" w:hAnsiTheme="minorHAnsi" w:cstheme="minorHAnsi"/>
                <w:color w:val="000000"/>
                <w:lang w:val="en-US"/>
              </w:rPr>
              <w:t>InH</w:t>
            </w:r>
            <w:proofErr w:type="spellEnd"/>
            <w:r w:rsidRPr="00077BF6">
              <w:rPr>
                <w:rFonts w:asciiTheme="minorHAnsi" w:eastAsia="Calibri" w:hAnsiTheme="minorHAnsi" w:cstheme="minorHAnsi"/>
                <w:color w:val="000000"/>
                <w:lang w:val="en-US"/>
              </w:rPr>
              <w:t>, 44dBm for UMi</w:t>
            </w:r>
          </w:p>
        </w:tc>
      </w:tr>
      <w:tr w:rsidR="00FC7B55" w:rsidRPr="00A64B69" w14:paraId="4FE1874B" w14:textId="77777777" w:rsidTr="00BD2D62">
        <w:trPr>
          <w:trHeight w:val="112"/>
        </w:trPr>
        <w:tc>
          <w:tcPr>
            <w:tcW w:w="3117" w:type="dxa"/>
          </w:tcPr>
          <w:p w14:paraId="52F5FABB" w14:textId="77777777" w:rsidR="00FC7B55" w:rsidRPr="00077BF6" w:rsidRDefault="00FC7B5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Doppler</w:t>
            </w:r>
          </w:p>
        </w:tc>
        <w:tc>
          <w:tcPr>
            <w:tcW w:w="6688" w:type="dxa"/>
          </w:tcPr>
          <w:p w14:paraId="41A0C63A" w14:textId="77777777" w:rsidR="00FC7B55" w:rsidRPr="00077BF6" w:rsidRDefault="00FC7B5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3 kmph</w:t>
            </w:r>
          </w:p>
        </w:tc>
      </w:tr>
      <w:tr w:rsidR="00B54DA5" w:rsidRPr="00A64B69" w14:paraId="1951C716" w14:textId="77777777" w:rsidTr="00BD2D62">
        <w:trPr>
          <w:trHeight w:val="112"/>
        </w:trPr>
        <w:tc>
          <w:tcPr>
            <w:tcW w:w="3117" w:type="dxa"/>
          </w:tcPr>
          <w:p w14:paraId="1A103B7D" w14:textId="0C062BD5" w:rsidR="00B54DA5" w:rsidRPr="00077BF6" w:rsidRDefault="00B54DA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Scheduler</w:t>
            </w:r>
          </w:p>
        </w:tc>
        <w:tc>
          <w:tcPr>
            <w:tcW w:w="6688" w:type="dxa"/>
          </w:tcPr>
          <w:p w14:paraId="2C59D8A6" w14:textId="77777777" w:rsidR="00B54DA5" w:rsidRPr="00077BF6" w:rsidRDefault="00B54DA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 xml:space="preserve">MU-MIMO PF Metric Based </w:t>
            </w:r>
          </w:p>
          <w:p w14:paraId="7BC6EBD2" w14:textId="0DD91753" w:rsidR="00B54DA5" w:rsidRPr="00077BF6" w:rsidRDefault="00B54DA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Delay requirement aware (and others)</w:t>
            </w:r>
          </w:p>
        </w:tc>
      </w:tr>
      <w:tr w:rsidR="00B54DA5" w:rsidRPr="00A64B69" w14:paraId="0D067080" w14:textId="77777777" w:rsidTr="00BD2D62">
        <w:trPr>
          <w:trHeight w:val="112"/>
        </w:trPr>
        <w:tc>
          <w:tcPr>
            <w:tcW w:w="3117" w:type="dxa"/>
          </w:tcPr>
          <w:p w14:paraId="714F4AC4" w14:textId="7B852810" w:rsidR="00B54DA5" w:rsidRPr="00077BF6" w:rsidRDefault="00B54DA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 xml:space="preserve">File arrival offset among UEs </w:t>
            </w:r>
          </w:p>
        </w:tc>
        <w:tc>
          <w:tcPr>
            <w:tcW w:w="6688" w:type="dxa"/>
          </w:tcPr>
          <w:p w14:paraId="77B244CD" w14:textId="5C05F3F4" w:rsidR="00B54DA5" w:rsidRPr="00077BF6" w:rsidRDefault="00B54DA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Random, Uniformed staggered</w:t>
            </w:r>
          </w:p>
        </w:tc>
      </w:tr>
      <w:tr w:rsidR="00B54DA5" w:rsidRPr="00A64B69" w14:paraId="2B36E9E4" w14:textId="77777777" w:rsidTr="00BD2D62">
        <w:trPr>
          <w:trHeight w:val="112"/>
        </w:trPr>
        <w:tc>
          <w:tcPr>
            <w:tcW w:w="3117" w:type="dxa"/>
          </w:tcPr>
          <w:p w14:paraId="66DE8BF7" w14:textId="45881A58" w:rsidR="00B54DA5" w:rsidRPr="00077BF6" w:rsidRDefault="00B54DA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Guard Band Overhead</w:t>
            </w:r>
          </w:p>
        </w:tc>
        <w:tc>
          <w:tcPr>
            <w:tcW w:w="6688" w:type="dxa"/>
          </w:tcPr>
          <w:p w14:paraId="02AC68A3" w14:textId="4B2AB8AE" w:rsidR="00B54DA5" w:rsidRPr="00077BF6" w:rsidRDefault="00B54DA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2.08% (Useful BW: 272RBs over 100 MHz)</w:t>
            </w:r>
          </w:p>
        </w:tc>
      </w:tr>
      <w:tr w:rsidR="00B54DA5" w:rsidRPr="00A64B69" w14:paraId="4F8C511A" w14:textId="77777777" w:rsidTr="00BD2D62">
        <w:trPr>
          <w:trHeight w:val="112"/>
        </w:trPr>
        <w:tc>
          <w:tcPr>
            <w:tcW w:w="3117" w:type="dxa"/>
          </w:tcPr>
          <w:p w14:paraId="4B169413" w14:textId="15F15354" w:rsidR="00B54DA5" w:rsidRPr="00077BF6" w:rsidRDefault="00B54DA5" w:rsidP="00BF02D2">
            <w:pPr>
              <w:autoSpaceDE w:val="0"/>
              <w:autoSpaceDN w:val="0"/>
              <w:adjustRightInd w:val="0"/>
              <w:spacing w:after="0"/>
              <w:jc w:val="center"/>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Channel Estimation</w:t>
            </w:r>
          </w:p>
        </w:tc>
        <w:tc>
          <w:tcPr>
            <w:tcW w:w="6688" w:type="dxa"/>
          </w:tcPr>
          <w:p w14:paraId="3C3B71DF" w14:textId="0786401A" w:rsidR="00B54DA5" w:rsidRPr="00077BF6" w:rsidRDefault="00B54DA5" w:rsidP="00BF02D2">
            <w:pPr>
              <w:autoSpaceDE w:val="0"/>
              <w:autoSpaceDN w:val="0"/>
              <w:adjustRightInd w:val="0"/>
              <w:spacing w:after="0"/>
              <w:rPr>
                <w:rFonts w:asciiTheme="minorHAnsi" w:eastAsia="Calibri" w:hAnsiTheme="minorHAnsi" w:cstheme="minorHAnsi"/>
                <w:color w:val="000000"/>
                <w:lang w:val="en-US"/>
              </w:rPr>
            </w:pPr>
            <w:r w:rsidRPr="00077BF6">
              <w:rPr>
                <w:rFonts w:asciiTheme="minorHAnsi" w:eastAsia="Calibri" w:hAnsiTheme="minorHAnsi" w:cstheme="minorHAnsi"/>
                <w:color w:val="000000"/>
                <w:lang w:val="en-US"/>
              </w:rPr>
              <w:t>Realistic</w:t>
            </w:r>
          </w:p>
        </w:tc>
      </w:tr>
      <w:tr w:rsidR="00B54DA5" w:rsidRPr="00A64B69" w14:paraId="119002D5" w14:textId="77777777" w:rsidTr="00BD2D62">
        <w:trPr>
          <w:trHeight w:val="112"/>
        </w:trPr>
        <w:tc>
          <w:tcPr>
            <w:tcW w:w="3117" w:type="dxa"/>
          </w:tcPr>
          <w:p w14:paraId="55102B29" w14:textId="1FAAAB19" w:rsidR="00B54DA5" w:rsidRPr="00077BF6" w:rsidRDefault="00B54DA5" w:rsidP="00BF02D2">
            <w:pPr>
              <w:autoSpaceDE w:val="0"/>
              <w:autoSpaceDN w:val="0"/>
              <w:adjustRightInd w:val="0"/>
              <w:spacing w:after="0"/>
              <w:jc w:val="center"/>
              <w:rPr>
                <w:rFonts w:asciiTheme="minorHAnsi" w:eastAsia="Calibri" w:hAnsiTheme="minorHAnsi" w:cstheme="minorHAnsi"/>
                <w:color w:val="000000"/>
                <w:lang w:val="en-US"/>
              </w:rPr>
            </w:pPr>
          </w:p>
        </w:tc>
        <w:tc>
          <w:tcPr>
            <w:tcW w:w="6688" w:type="dxa"/>
          </w:tcPr>
          <w:p w14:paraId="6854A021" w14:textId="18E18B53" w:rsidR="00B54DA5" w:rsidRPr="00077BF6" w:rsidRDefault="00B54DA5" w:rsidP="00BF02D2">
            <w:pPr>
              <w:autoSpaceDE w:val="0"/>
              <w:autoSpaceDN w:val="0"/>
              <w:adjustRightInd w:val="0"/>
              <w:spacing w:after="0"/>
              <w:rPr>
                <w:rFonts w:asciiTheme="minorHAnsi" w:eastAsia="Calibri" w:hAnsiTheme="minorHAnsi" w:cstheme="minorHAnsi"/>
                <w:color w:val="000000"/>
                <w:lang w:val="en-US"/>
              </w:rPr>
            </w:pPr>
          </w:p>
        </w:tc>
      </w:tr>
    </w:tbl>
    <w:p w14:paraId="0F3F73DF" w14:textId="77777777" w:rsidR="00883E30" w:rsidRPr="00FF5DA3" w:rsidRDefault="00883E30" w:rsidP="00FF5DA3">
      <w:pPr>
        <w:rPr>
          <w:rFonts w:asciiTheme="minorHAnsi" w:hAnsiTheme="minorHAnsi" w:cstheme="minorHAnsi"/>
          <w:lang w:val="en-US"/>
        </w:rPr>
      </w:pPr>
    </w:p>
    <w:p w14:paraId="368D36C3" w14:textId="525416F3" w:rsidR="00FC7B55" w:rsidRDefault="001976F6" w:rsidP="00FC7B55">
      <w:pP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_Ref54358994 \h </w:instrText>
      </w:r>
      <w:r>
        <w:rPr>
          <w:rFonts w:asciiTheme="minorHAnsi" w:hAnsiTheme="minorHAnsi" w:cstheme="minorHAnsi"/>
        </w:rPr>
      </w:r>
      <w:r>
        <w:rPr>
          <w:rFonts w:asciiTheme="minorHAnsi" w:hAnsiTheme="minorHAnsi" w:cstheme="minorHAnsi"/>
        </w:rPr>
        <w:fldChar w:fldCharType="separate"/>
      </w:r>
      <w:r w:rsidR="00530427">
        <w:t xml:space="preserve">Table </w:t>
      </w:r>
      <w:r w:rsidR="00530427">
        <w:rPr>
          <w:noProof/>
        </w:rPr>
        <w:t>4</w:t>
      </w:r>
      <w:r>
        <w:rPr>
          <w:rFonts w:asciiTheme="minorHAnsi" w:hAnsiTheme="minorHAnsi" w:cstheme="minorHAnsi"/>
        </w:rPr>
        <w:fldChar w:fldCharType="end"/>
      </w:r>
      <w:r w:rsidR="00FC7B55">
        <w:rPr>
          <w:rFonts w:asciiTheme="minorHAnsi" w:hAnsiTheme="minorHAnsi" w:cstheme="minorHAnsi"/>
        </w:rPr>
        <w:fldChar w:fldCharType="begin"/>
      </w:r>
      <w:r w:rsidR="00FC7B55">
        <w:rPr>
          <w:rFonts w:asciiTheme="minorHAnsi" w:hAnsiTheme="minorHAnsi" w:cstheme="minorHAnsi"/>
        </w:rPr>
        <w:instrText xml:space="preserve"> REF _Ref54281357 \h </w:instrText>
      </w:r>
      <w:r w:rsidR="00FC7B55">
        <w:rPr>
          <w:rFonts w:asciiTheme="minorHAnsi" w:hAnsiTheme="minorHAnsi" w:cstheme="minorHAnsi"/>
        </w:rPr>
      </w:r>
      <w:r w:rsidR="00FC7B55">
        <w:rPr>
          <w:rFonts w:asciiTheme="minorHAnsi" w:hAnsiTheme="minorHAnsi" w:cstheme="minorHAnsi"/>
        </w:rPr>
        <w:fldChar w:fldCharType="separate"/>
      </w:r>
      <w:r w:rsidR="00530427">
        <w:rPr>
          <w:rFonts w:asciiTheme="minorHAnsi" w:hAnsiTheme="minorHAnsi" w:cstheme="minorHAnsi"/>
          <w:b/>
          <w:bCs/>
          <w:lang w:val="en-US"/>
        </w:rPr>
        <w:t>Error! Reference source not found.</w:t>
      </w:r>
      <w:r w:rsidR="00FC7B55">
        <w:rPr>
          <w:rFonts w:asciiTheme="minorHAnsi" w:hAnsiTheme="minorHAnsi" w:cstheme="minorHAnsi"/>
        </w:rPr>
        <w:fldChar w:fldCharType="end"/>
      </w:r>
      <w:r w:rsidR="00FC7B55">
        <w:rPr>
          <w:rFonts w:asciiTheme="minorHAnsi" w:hAnsiTheme="minorHAnsi" w:cstheme="minorHAnsi"/>
        </w:rPr>
        <w:t xml:space="preserve"> </w:t>
      </w:r>
      <w:r w:rsidR="00FC7B55" w:rsidRPr="00AD13E3">
        <w:rPr>
          <w:rFonts w:asciiTheme="minorHAnsi" w:hAnsiTheme="minorHAnsi" w:cstheme="minorHAnsi"/>
        </w:rPr>
        <w:t>provides the system level simulation assumption for FR2.</w:t>
      </w:r>
    </w:p>
    <w:p w14:paraId="1618690F" w14:textId="5D2C6B3F" w:rsidR="00FC7B55" w:rsidRDefault="00FC7B55" w:rsidP="00FC7B55">
      <w:pPr>
        <w:pStyle w:val="Caption"/>
        <w:keepNext/>
        <w:jc w:val="center"/>
      </w:pPr>
      <w:bookmarkStart w:id="9" w:name="_Ref54358994"/>
      <w:r>
        <w:t xml:space="preserve">Table </w:t>
      </w:r>
      <w:r w:rsidR="001E2160">
        <w:fldChar w:fldCharType="begin"/>
      </w:r>
      <w:r w:rsidR="001E2160">
        <w:instrText xml:space="preserve"> SEQ Table \* ARABIC </w:instrText>
      </w:r>
      <w:r w:rsidR="001E2160">
        <w:fldChar w:fldCharType="separate"/>
      </w:r>
      <w:r w:rsidR="00530427">
        <w:rPr>
          <w:noProof/>
        </w:rPr>
        <w:t>4</w:t>
      </w:r>
      <w:r w:rsidR="001E2160">
        <w:rPr>
          <w:noProof/>
        </w:rPr>
        <w:fldChar w:fldCharType="end"/>
      </w:r>
      <w:bookmarkEnd w:id="9"/>
      <w:r>
        <w:t xml:space="preserve"> </w:t>
      </w:r>
      <w:r w:rsidRPr="007C0055">
        <w:t>System Simulation parameters for FR2</w:t>
      </w:r>
    </w:p>
    <w:tbl>
      <w:tblPr>
        <w:tblpPr w:leftFromText="187" w:rightFromText="187" w:vertAnchor="text" w:horzAnchor="margin" w:tblpX="-190" w:tblpY="220"/>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1"/>
        <w:gridCol w:w="6179"/>
      </w:tblGrid>
      <w:tr w:rsidR="00FC7B55" w14:paraId="16515131" w14:textId="77777777" w:rsidTr="00EB5599">
        <w:trPr>
          <w:trHeight w:val="112"/>
        </w:trPr>
        <w:tc>
          <w:tcPr>
            <w:tcW w:w="3611" w:type="dxa"/>
            <w:tcMar>
              <w:top w:w="0" w:type="dxa"/>
              <w:left w:w="115" w:type="dxa"/>
              <w:bottom w:w="0" w:type="dxa"/>
              <w:right w:w="115" w:type="dxa"/>
            </w:tcMar>
            <w:hideMark/>
          </w:tcPr>
          <w:p w14:paraId="4183348C" w14:textId="77777777" w:rsidR="00FC7B55" w:rsidRPr="00542EE2" w:rsidRDefault="00FC7B55" w:rsidP="00BF02D2">
            <w:pPr>
              <w:autoSpaceDE w:val="0"/>
              <w:autoSpaceDN w:val="0"/>
              <w:spacing w:after="0"/>
              <w:jc w:val="center"/>
              <w:rPr>
                <w:rFonts w:asciiTheme="minorHAnsi" w:hAnsiTheme="minorHAnsi" w:cstheme="minorHAnsi"/>
                <w:color w:val="000000"/>
                <w:lang w:val="en-US"/>
              </w:rPr>
            </w:pPr>
            <w:r w:rsidRPr="00542EE2">
              <w:rPr>
                <w:rFonts w:asciiTheme="minorHAnsi" w:hAnsiTheme="minorHAnsi" w:cstheme="minorHAnsi"/>
                <w:color w:val="000000"/>
              </w:rPr>
              <w:t># UEs/cell</w:t>
            </w:r>
          </w:p>
        </w:tc>
        <w:tc>
          <w:tcPr>
            <w:tcW w:w="6179" w:type="dxa"/>
            <w:tcMar>
              <w:top w:w="0" w:type="dxa"/>
              <w:left w:w="115" w:type="dxa"/>
              <w:bottom w:w="0" w:type="dxa"/>
              <w:right w:w="115" w:type="dxa"/>
            </w:tcMar>
            <w:hideMark/>
          </w:tcPr>
          <w:p w14:paraId="6183BF5E" w14:textId="77777777" w:rsidR="00FC7B55" w:rsidRPr="00542EE2" w:rsidRDefault="00FC7B5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Randomly located N UEs for each cell</w:t>
            </w:r>
          </w:p>
        </w:tc>
      </w:tr>
      <w:tr w:rsidR="00FC7B55" w14:paraId="0828A965" w14:textId="77777777" w:rsidTr="00EB5599">
        <w:trPr>
          <w:trHeight w:val="256"/>
        </w:trPr>
        <w:tc>
          <w:tcPr>
            <w:tcW w:w="3611" w:type="dxa"/>
            <w:tcMar>
              <w:top w:w="0" w:type="dxa"/>
              <w:left w:w="115" w:type="dxa"/>
              <w:bottom w:w="0" w:type="dxa"/>
              <w:right w:w="115" w:type="dxa"/>
            </w:tcMar>
            <w:hideMark/>
          </w:tcPr>
          <w:p w14:paraId="48A488B0" w14:textId="77777777" w:rsidR="00FC7B55" w:rsidRPr="00542EE2" w:rsidRDefault="00FC7B5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BS Antennas (M, N, Mg, Ng, P)</w:t>
            </w:r>
          </w:p>
        </w:tc>
        <w:tc>
          <w:tcPr>
            <w:tcW w:w="6179" w:type="dxa"/>
            <w:tcMar>
              <w:top w:w="0" w:type="dxa"/>
              <w:left w:w="115" w:type="dxa"/>
              <w:bottom w:w="0" w:type="dxa"/>
              <w:right w:w="115" w:type="dxa"/>
            </w:tcMar>
            <w:hideMark/>
          </w:tcPr>
          <w:p w14:paraId="6B1C9124" w14:textId="77777777" w:rsidR="00FC7B55" w:rsidRPr="00542EE2" w:rsidRDefault="00FC7B5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 xml:space="preserve"> {16, 8, </w:t>
            </w:r>
            <w:r w:rsidRPr="00542EE2">
              <w:rPr>
                <w:rFonts w:asciiTheme="minorHAnsi" w:hAnsiTheme="minorHAnsi" w:cstheme="minorHAnsi"/>
              </w:rPr>
              <w:t>1,1,</w:t>
            </w:r>
            <w:r w:rsidRPr="00542EE2">
              <w:rPr>
                <w:rFonts w:asciiTheme="minorHAnsi" w:hAnsiTheme="minorHAnsi" w:cstheme="minorHAnsi"/>
                <w:color w:val="000000"/>
              </w:rPr>
              <w:t xml:space="preserve">2}, 128 </w:t>
            </w:r>
            <w:proofErr w:type="gramStart"/>
            <w:r w:rsidRPr="00542EE2">
              <w:rPr>
                <w:rFonts w:asciiTheme="minorHAnsi" w:hAnsiTheme="minorHAnsi" w:cstheme="minorHAnsi"/>
                <w:color w:val="000000"/>
              </w:rPr>
              <w:t>ant</w:t>
            </w:r>
            <w:proofErr w:type="gramEnd"/>
            <w:r w:rsidRPr="00542EE2">
              <w:rPr>
                <w:rFonts w:asciiTheme="minorHAnsi" w:hAnsiTheme="minorHAnsi" w:cstheme="minorHAnsi"/>
                <w:color w:val="000000"/>
              </w:rPr>
              <w:t xml:space="preserve">. elements per pol for </w:t>
            </w:r>
            <w:proofErr w:type="spellStart"/>
            <w:r w:rsidRPr="00542EE2">
              <w:rPr>
                <w:rFonts w:asciiTheme="minorHAnsi" w:hAnsiTheme="minorHAnsi" w:cstheme="minorHAnsi"/>
                <w:color w:val="000000"/>
              </w:rPr>
              <w:t>InHM</w:t>
            </w:r>
            <w:proofErr w:type="spellEnd"/>
            <w:r w:rsidRPr="00542EE2">
              <w:rPr>
                <w:rFonts w:asciiTheme="minorHAnsi" w:hAnsiTheme="minorHAnsi" w:cstheme="minorHAnsi"/>
                <w:color w:val="000000"/>
              </w:rPr>
              <w:t xml:space="preserve">,   </w:t>
            </w:r>
          </w:p>
          <w:p w14:paraId="41F8FDAD" w14:textId="77777777" w:rsidR="00FC7B55" w:rsidRPr="00542EE2" w:rsidRDefault="00FC7B5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 xml:space="preserve"> {32, 8, </w:t>
            </w:r>
            <w:r w:rsidRPr="00542EE2">
              <w:rPr>
                <w:rFonts w:asciiTheme="minorHAnsi" w:hAnsiTheme="minorHAnsi" w:cstheme="minorHAnsi"/>
              </w:rPr>
              <w:t>1,1,</w:t>
            </w:r>
            <w:r w:rsidRPr="00542EE2">
              <w:rPr>
                <w:rFonts w:asciiTheme="minorHAnsi" w:hAnsiTheme="minorHAnsi" w:cstheme="minorHAnsi"/>
                <w:color w:val="000000"/>
              </w:rPr>
              <w:t xml:space="preserve">2}, 256 </w:t>
            </w:r>
            <w:proofErr w:type="gramStart"/>
            <w:r w:rsidRPr="00542EE2">
              <w:rPr>
                <w:rFonts w:asciiTheme="minorHAnsi" w:hAnsiTheme="minorHAnsi" w:cstheme="minorHAnsi"/>
                <w:color w:val="000000"/>
              </w:rPr>
              <w:t>ant</w:t>
            </w:r>
            <w:proofErr w:type="gramEnd"/>
            <w:r w:rsidRPr="00542EE2">
              <w:rPr>
                <w:rFonts w:asciiTheme="minorHAnsi" w:hAnsiTheme="minorHAnsi" w:cstheme="minorHAnsi"/>
                <w:color w:val="000000"/>
              </w:rPr>
              <w:t>. elements per pol for UMi</w:t>
            </w:r>
          </w:p>
        </w:tc>
      </w:tr>
      <w:tr w:rsidR="00FC7B55" w14:paraId="413FD901" w14:textId="77777777" w:rsidTr="00EB5599">
        <w:trPr>
          <w:trHeight w:val="119"/>
        </w:trPr>
        <w:tc>
          <w:tcPr>
            <w:tcW w:w="3611" w:type="dxa"/>
            <w:tcMar>
              <w:top w:w="0" w:type="dxa"/>
              <w:left w:w="115" w:type="dxa"/>
              <w:bottom w:w="0" w:type="dxa"/>
              <w:right w:w="115" w:type="dxa"/>
            </w:tcMar>
            <w:hideMark/>
          </w:tcPr>
          <w:p w14:paraId="1AF74F7A" w14:textId="77777777" w:rsidR="00FC7B55" w:rsidRPr="00542EE2" w:rsidRDefault="00FC7B5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BS Antenna spacing</w:t>
            </w:r>
          </w:p>
        </w:tc>
        <w:tc>
          <w:tcPr>
            <w:tcW w:w="6179" w:type="dxa"/>
            <w:tcMar>
              <w:top w:w="0" w:type="dxa"/>
              <w:left w:w="115" w:type="dxa"/>
              <w:bottom w:w="0" w:type="dxa"/>
              <w:right w:w="115" w:type="dxa"/>
            </w:tcMar>
            <w:hideMark/>
          </w:tcPr>
          <w:p w14:paraId="1CB0AF40" w14:textId="77777777" w:rsidR="00FC7B55" w:rsidRPr="00542EE2" w:rsidRDefault="00FC7B55" w:rsidP="00BF02D2">
            <w:pPr>
              <w:autoSpaceDE w:val="0"/>
              <w:autoSpaceDN w:val="0"/>
              <w:spacing w:after="0"/>
              <w:rPr>
                <w:rFonts w:asciiTheme="minorHAnsi" w:hAnsiTheme="minorHAnsi" w:cstheme="minorHAnsi"/>
                <w:color w:val="000000"/>
              </w:rPr>
            </w:pPr>
            <w:proofErr w:type="spellStart"/>
            <w:r w:rsidRPr="00542EE2">
              <w:rPr>
                <w:rFonts w:asciiTheme="minorHAnsi" w:hAnsiTheme="minorHAnsi" w:cstheme="minorHAnsi"/>
              </w:rPr>
              <w:t>dH</w:t>
            </w:r>
            <w:proofErr w:type="spellEnd"/>
            <w:r w:rsidRPr="00542EE2">
              <w:rPr>
                <w:rFonts w:asciiTheme="minorHAnsi" w:hAnsiTheme="minorHAnsi" w:cstheme="minorHAnsi"/>
              </w:rPr>
              <w:t xml:space="preserve"> = 0.5ʎ</w:t>
            </w:r>
            <w:proofErr w:type="gramStart"/>
            <w:r w:rsidRPr="00542EE2">
              <w:rPr>
                <w:rFonts w:asciiTheme="minorHAnsi" w:hAnsiTheme="minorHAnsi" w:cstheme="minorHAnsi"/>
              </w:rPr>
              <w:t xml:space="preserve">,  </w:t>
            </w:r>
            <w:proofErr w:type="spellStart"/>
            <w:r w:rsidRPr="00542EE2">
              <w:rPr>
                <w:rFonts w:asciiTheme="minorHAnsi" w:hAnsiTheme="minorHAnsi" w:cstheme="minorHAnsi"/>
              </w:rPr>
              <w:t>dV</w:t>
            </w:r>
            <w:proofErr w:type="spellEnd"/>
            <w:proofErr w:type="gramEnd"/>
            <w:r w:rsidRPr="00542EE2">
              <w:rPr>
                <w:rFonts w:asciiTheme="minorHAnsi" w:hAnsiTheme="minorHAnsi" w:cstheme="minorHAnsi"/>
              </w:rPr>
              <w:t xml:space="preserve"> = 0.5ʎ</w:t>
            </w:r>
          </w:p>
        </w:tc>
      </w:tr>
      <w:tr w:rsidR="00FC7B55" w14:paraId="2A2C2376" w14:textId="77777777" w:rsidTr="00EB5599">
        <w:trPr>
          <w:trHeight w:val="112"/>
        </w:trPr>
        <w:tc>
          <w:tcPr>
            <w:tcW w:w="3611" w:type="dxa"/>
            <w:tcMar>
              <w:top w:w="0" w:type="dxa"/>
              <w:left w:w="115" w:type="dxa"/>
              <w:bottom w:w="0" w:type="dxa"/>
              <w:right w:w="115" w:type="dxa"/>
            </w:tcMar>
            <w:hideMark/>
          </w:tcPr>
          <w:p w14:paraId="4974E264" w14:textId="77777777" w:rsidR="00FC7B55" w:rsidRPr="00542EE2" w:rsidRDefault="00FC7B5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Carrier Frequency</w:t>
            </w:r>
          </w:p>
        </w:tc>
        <w:tc>
          <w:tcPr>
            <w:tcW w:w="6179" w:type="dxa"/>
            <w:tcMar>
              <w:top w:w="0" w:type="dxa"/>
              <w:left w:w="115" w:type="dxa"/>
              <w:bottom w:w="0" w:type="dxa"/>
              <w:right w:w="115" w:type="dxa"/>
            </w:tcMar>
            <w:hideMark/>
          </w:tcPr>
          <w:p w14:paraId="241DE6CE" w14:textId="77777777" w:rsidR="00FC7B55" w:rsidRPr="00542EE2" w:rsidRDefault="00FC7B5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28 GHz</w:t>
            </w:r>
          </w:p>
        </w:tc>
      </w:tr>
      <w:tr w:rsidR="00FC7B55" w14:paraId="0EBD85C2" w14:textId="77777777" w:rsidTr="00EB5599">
        <w:trPr>
          <w:trHeight w:val="112"/>
        </w:trPr>
        <w:tc>
          <w:tcPr>
            <w:tcW w:w="3611" w:type="dxa"/>
            <w:tcMar>
              <w:top w:w="0" w:type="dxa"/>
              <w:left w:w="115" w:type="dxa"/>
              <w:bottom w:w="0" w:type="dxa"/>
              <w:right w:w="115" w:type="dxa"/>
            </w:tcMar>
            <w:hideMark/>
          </w:tcPr>
          <w:p w14:paraId="7A59294D" w14:textId="77777777" w:rsidR="00FC7B55" w:rsidRPr="00542EE2" w:rsidRDefault="00FC7B5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Bandwidth</w:t>
            </w:r>
          </w:p>
        </w:tc>
        <w:tc>
          <w:tcPr>
            <w:tcW w:w="6179" w:type="dxa"/>
            <w:tcMar>
              <w:top w:w="0" w:type="dxa"/>
              <w:left w:w="115" w:type="dxa"/>
              <w:bottom w:w="0" w:type="dxa"/>
              <w:right w:w="115" w:type="dxa"/>
            </w:tcMar>
            <w:hideMark/>
          </w:tcPr>
          <w:p w14:paraId="49925B18" w14:textId="77777777" w:rsidR="00FC7B55" w:rsidRPr="00542EE2" w:rsidRDefault="00FC7B5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Sys BW = 100, 400</w:t>
            </w:r>
          </w:p>
        </w:tc>
      </w:tr>
      <w:tr w:rsidR="00FC7B55" w14:paraId="62A706BF" w14:textId="77777777" w:rsidTr="00EB5599">
        <w:trPr>
          <w:trHeight w:val="112"/>
        </w:trPr>
        <w:tc>
          <w:tcPr>
            <w:tcW w:w="3611" w:type="dxa"/>
            <w:tcMar>
              <w:top w:w="0" w:type="dxa"/>
              <w:left w:w="115" w:type="dxa"/>
              <w:bottom w:w="0" w:type="dxa"/>
              <w:right w:w="115" w:type="dxa"/>
            </w:tcMar>
            <w:hideMark/>
          </w:tcPr>
          <w:p w14:paraId="17C11562" w14:textId="77777777" w:rsidR="00FC7B55" w:rsidRPr="00542EE2" w:rsidRDefault="00FC7B5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Numerology</w:t>
            </w:r>
          </w:p>
        </w:tc>
        <w:tc>
          <w:tcPr>
            <w:tcW w:w="6179" w:type="dxa"/>
            <w:tcMar>
              <w:top w:w="0" w:type="dxa"/>
              <w:left w:w="115" w:type="dxa"/>
              <w:bottom w:w="0" w:type="dxa"/>
              <w:right w:w="115" w:type="dxa"/>
            </w:tcMar>
            <w:hideMark/>
          </w:tcPr>
          <w:p w14:paraId="655E0307" w14:textId="77777777" w:rsidR="00FC7B55" w:rsidRPr="00542EE2" w:rsidRDefault="00FC7B5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 xml:space="preserve">120 </w:t>
            </w:r>
            <w:proofErr w:type="spellStart"/>
            <w:r w:rsidRPr="00542EE2">
              <w:rPr>
                <w:rFonts w:asciiTheme="minorHAnsi" w:hAnsiTheme="minorHAnsi" w:cstheme="minorHAnsi"/>
                <w:color w:val="000000"/>
              </w:rPr>
              <w:t>KHz</w:t>
            </w:r>
            <w:proofErr w:type="spellEnd"/>
            <w:r w:rsidRPr="00542EE2">
              <w:rPr>
                <w:rFonts w:asciiTheme="minorHAnsi" w:hAnsiTheme="minorHAnsi" w:cstheme="minorHAnsi"/>
                <w:color w:val="000000"/>
              </w:rPr>
              <w:t xml:space="preserve"> SCS, 0.125 </w:t>
            </w:r>
            <w:proofErr w:type="spellStart"/>
            <w:r w:rsidRPr="00542EE2">
              <w:rPr>
                <w:rFonts w:asciiTheme="minorHAnsi" w:hAnsiTheme="minorHAnsi" w:cstheme="minorHAnsi"/>
                <w:color w:val="000000"/>
              </w:rPr>
              <w:t>ms</w:t>
            </w:r>
            <w:proofErr w:type="spellEnd"/>
            <w:r w:rsidRPr="00542EE2">
              <w:rPr>
                <w:rFonts w:asciiTheme="minorHAnsi" w:hAnsiTheme="minorHAnsi" w:cstheme="minorHAnsi"/>
                <w:color w:val="000000"/>
              </w:rPr>
              <w:t xml:space="preserve"> slot</w:t>
            </w:r>
          </w:p>
        </w:tc>
      </w:tr>
      <w:tr w:rsidR="00FC7B55" w14:paraId="2464C2D5" w14:textId="77777777" w:rsidTr="00EB5599">
        <w:trPr>
          <w:trHeight w:val="256"/>
        </w:trPr>
        <w:tc>
          <w:tcPr>
            <w:tcW w:w="3611" w:type="dxa"/>
            <w:tcMar>
              <w:top w:w="0" w:type="dxa"/>
              <w:left w:w="115" w:type="dxa"/>
              <w:bottom w:w="0" w:type="dxa"/>
              <w:right w:w="115" w:type="dxa"/>
            </w:tcMar>
            <w:hideMark/>
          </w:tcPr>
          <w:p w14:paraId="3CBABA1C" w14:textId="77777777" w:rsidR="00FC7B55" w:rsidRPr="00542EE2" w:rsidRDefault="00FC7B5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PHY Processing delay</w:t>
            </w:r>
          </w:p>
        </w:tc>
        <w:tc>
          <w:tcPr>
            <w:tcW w:w="6179" w:type="dxa"/>
            <w:tcMar>
              <w:top w:w="0" w:type="dxa"/>
              <w:left w:w="115" w:type="dxa"/>
              <w:bottom w:w="0" w:type="dxa"/>
              <w:right w:w="115" w:type="dxa"/>
            </w:tcMar>
            <w:hideMark/>
          </w:tcPr>
          <w:p w14:paraId="62828D26" w14:textId="77777777" w:rsidR="00FC7B55" w:rsidRPr="00542EE2" w:rsidRDefault="00FC7B5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Cap</w:t>
            </w:r>
            <w:r w:rsidRPr="00542EE2">
              <w:rPr>
                <w:rFonts w:asciiTheme="minorHAnsi" w:hAnsiTheme="minorHAnsi" w:cstheme="minorHAnsi"/>
              </w:rPr>
              <w:t>ability</w:t>
            </w:r>
            <w:r w:rsidRPr="00542EE2">
              <w:rPr>
                <w:rFonts w:asciiTheme="minorHAnsi" w:hAnsiTheme="minorHAnsi" w:cstheme="minorHAnsi"/>
                <w:color w:val="000000"/>
              </w:rPr>
              <w:t xml:space="preserve">-1 Timeline, N1 = 2 slots, K2 = 3 slots, </w:t>
            </w:r>
          </w:p>
          <w:p w14:paraId="456DE7DC" w14:textId="77777777" w:rsidR="00FC7B55" w:rsidRPr="00542EE2" w:rsidRDefault="00FC7B55" w:rsidP="00BF02D2">
            <w:pPr>
              <w:autoSpaceDE w:val="0"/>
              <w:autoSpaceDN w:val="0"/>
              <w:spacing w:after="0"/>
              <w:rPr>
                <w:rFonts w:asciiTheme="minorHAnsi" w:hAnsiTheme="minorHAnsi" w:cstheme="minorHAnsi"/>
              </w:rPr>
            </w:pPr>
            <w:r w:rsidRPr="00542EE2">
              <w:rPr>
                <w:rFonts w:asciiTheme="minorHAnsi" w:hAnsiTheme="minorHAnsi" w:cstheme="minorHAnsi"/>
                <w:color w:val="000000"/>
              </w:rPr>
              <w:t xml:space="preserve">gNB processing delay between NACK to </w:t>
            </w:r>
            <w:proofErr w:type="gramStart"/>
            <w:r w:rsidRPr="00542EE2">
              <w:rPr>
                <w:rFonts w:asciiTheme="minorHAnsi" w:hAnsiTheme="minorHAnsi" w:cstheme="minorHAnsi"/>
                <w:color w:val="000000"/>
              </w:rPr>
              <w:t>retx  =</w:t>
            </w:r>
            <w:proofErr w:type="gramEnd"/>
            <w:r w:rsidRPr="00542EE2">
              <w:rPr>
                <w:rFonts w:asciiTheme="minorHAnsi" w:hAnsiTheme="minorHAnsi" w:cstheme="minorHAnsi"/>
                <w:color w:val="000000"/>
              </w:rPr>
              <w:t xml:space="preserve"> 5 slots </w:t>
            </w:r>
          </w:p>
        </w:tc>
      </w:tr>
      <w:tr w:rsidR="00FC7B55" w14:paraId="037BA3D6" w14:textId="77777777" w:rsidTr="00EB5599">
        <w:trPr>
          <w:trHeight w:val="112"/>
        </w:trPr>
        <w:tc>
          <w:tcPr>
            <w:tcW w:w="3611" w:type="dxa"/>
            <w:tcMar>
              <w:top w:w="0" w:type="dxa"/>
              <w:left w:w="115" w:type="dxa"/>
              <w:bottom w:w="0" w:type="dxa"/>
              <w:right w:w="115" w:type="dxa"/>
            </w:tcMar>
            <w:hideMark/>
          </w:tcPr>
          <w:p w14:paraId="48932C09" w14:textId="77777777" w:rsidR="00FC7B55" w:rsidRPr="00542EE2" w:rsidRDefault="00FC7B5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UE ant {M, N, P}</w:t>
            </w:r>
          </w:p>
        </w:tc>
        <w:tc>
          <w:tcPr>
            <w:tcW w:w="6179" w:type="dxa"/>
            <w:tcMar>
              <w:top w:w="0" w:type="dxa"/>
              <w:left w:w="115" w:type="dxa"/>
              <w:bottom w:w="0" w:type="dxa"/>
              <w:right w:w="115" w:type="dxa"/>
            </w:tcMar>
            <w:hideMark/>
          </w:tcPr>
          <w:p w14:paraId="510D3A1F" w14:textId="77777777" w:rsidR="00FC7B55" w:rsidRPr="00A54EFC" w:rsidRDefault="00FC7B55" w:rsidP="00BF02D2">
            <w:pPr>
              <w:pStyle w:val="NormalWeb"/>
              <w:rPr>
                <w:rFonts w:asciiTheme="minorHAnsi" w:eastAsia="Times New Roman" w:hAnsiTheme="minorHAnsi" w:cstheme="minorHAnsi"/>
                <w:sz w:val="20"/>
                <w:szCs w:val="20"/>
              </w:rPr>
            </w:pPr>
            <w:r w:rsidRPr="00A54EFC">
              <w:rPr>
                <w:rFonts w:asciiTheme="minorHAnsi" w:hAnsiTheme="minorHAnsi" w:cstheme="minorHAnsi"/>
                <w:color w:val="000000"/>
                <w:sz w:val="20"/>
                <w:szCs w:val="20"/>
              </w:rPr>
              <w:t xml:space="preserve">{2, 2, </w:t>
            </w:r>
            <w:r w:rsidRPr="00A54EFC">
              <w:rPr>
                <w:rFonts w:asciiTheme="minorHAnsi" w:hAnsiTheme="minorHAnsi" w:cstheme="minorHAnsi"/>
                <w:sz w:val="20"/>
                <w:szCs w:val="20"/>
              </w:rPr>
              <w:t>2</w:t>
            </w:r>
            <w:r w:rsidRPr="00A54EFC">
              <w:rPr>
                <w:rFonts w:asciiTheme="minorHAnsi" w:hAnsiTheme="minorHAnsi" w:cstheme="minorHAnsi"/>
                <w:color w:val="000000"/>
                <w:sz w:val="20"/>
                <w:szCs w:val="20"/>
              </w:rPr>
              <w:t>}</w:t>
            </w:r>
            <w:r w:rsidRPr="00A54EFC">
              <w:rPr>
                <w:rFonts w:asciiTheme="minorHAnsi" w:hAnsiTheme="minorHAnsi" w:cstheme="minorHAnsi"/>
                <w:sz w:val="20"/>
                <w:szCs w:val="20"/>
              </w:rPr>
              <w:t xml:space="preserve"> per panel. </w:t>
            </w:r>
            <w:r w:rsidRPr="00A54EFC">
              <w:rPr>
                <w:rFonts w:asciiTheme="minorHAnsi" w:eastAsia="Times New Roman" w:hAnsiTheme="minorHAnsi" w:cstheme="minorHAnsi"/>
                <w:sz w:val="20"/>
                <w:szCs w:val="20"/>
              </w:rPr>
              <w:t xml:space="preserve">Number/location of panels: 3 panels (left, right, and top) </w:t>
            </w:r>
          </w:p>
        </w:tc>
      </w:tr>
      <w:tr w:rsidR="00FC7B55" w14:paraId="79E7B3CC" w14:textId="77777777" w:rsidTr="00EB5599">
        <w:trPr>
          <w:trHeight w:val="112"/>
        </w:trPr>
        <w:tc>
          <w:tcPr>
            <w:tcW w:w="3611" w:type="dxa"/>
            <w:tcMar>
              <w:top w:w="0" w:type="dxa"/>
              <w:left w:w="115" w:type="dxa"/>
              <w:bottom w:w="0" w:type="dxa"/>
              <w:right w:w="115" w:type="dxa"/>
            </w:tcMar>
            <w:hideMark/>
          </w:tcPr>
          <w:p w14:paraId="394903C9" w14:textId="77777777" w:rsidR="00FC7B55" w:rsidRPr="00A54EFC" w:rsidRDefault="00FC7B55" w:rsidP="00BF02D2">
            <w:pPr>
              <w:autoSpaceDE w:val="0"/>
              <w:autoSpaceDN w:val="0"/>
              <w:spacing w:after="0"/>
              <w:jc w:val="center"/>
              <w:rPr>
                <w:rFonts w:asciiTheme="minorHAnsi" w:eastAsiaTheme="minorHAnsi" w:hAnsiTheme="minorHAnsi" w:cstheme="minorHAnsi"/>
                <w:color w:val="000000"/>
              </w:rPr>
            </w:pPr>
            <w:r w:rsidRPr="00542EE2">
              <w:rPr>
                <w:rFonts w:asciiTheme="minorHAnsi" w:hAnsiTheme="minorHAnsi" w:cstheme="minorHAnsi"/>
                <w:color w:val="000000"/>
              </w:rPr>
              <w:t>Layout</w:t>
            </w:r>
          </w:p>
        </w:tc>
        <w:tc>
          <w:tcPr>
            <w:tcW w:w="6179" w:type="dxa"/>
            <w:tcMar>
              <w:top w:w="0" w:type="dxa"/>
              <w:left w:w="115" w:type="dxa"/>
              <w:bottom w:w="0" w:type="dxa"/>
              <w:right w:w="115" w:type="dxa"/>
            </w:tcMar>
            <w:hideMark/>
          </w:tcPr>
          <w:p w14:paraId="412314F4" w14:textId="77777777" w:rsidR="00FC7B55" w:rsidRPr="00542EE2" w:rsidRDefault="00FC7B5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57 cells w/wraparound</w:t>
            </w:r>
          </w:p>
        </w:tc>
      </w:tr>
      <w:tr w:rsidR="00FC7B55" w14:paraId="3591DA45" w14:textId="77777777" w:rsidTr="00EB5599">
        <w:trPr>
          <w:trHeight w:val="112"/>
        </w:trPr>
        <w:tc>
          <w:tcPr>
            <w:tcW w:w="3611" w:type="dxa"/>
            <w:tcMar>
              <w:top w:w="0" w:type="dxa"/>
              <w:left w:w="115" w:type="dxa"/>
              <w:bottom w:w="0" w:type="dxa"/>
              <w:right w:w="115" w:type="dxa"/>
            </w:tcMar>
            <w:hideMark/>
          </w:tcPr>
          <w:p w14:paraId="48E98D2C" w14:textId="77777777" w:rsidR="00FC7B55" w:rsidRPr="00542EE2" w:rsidRDefault="00FC7B5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rPr>
              <w:t>Indoor/</w:t>
            </w:r>
            <w:r w:rsidRPr="00542EE2">
              <w:rPr>
                <w:rFonts w:asciiTheme="minorHAnsi" w:hAnsiTheme="minorHAnsi" w:cstheme="minorHAnsi"/>
                <w:color w:val="000000"/>
              </w:rPr>
              <w:t>Outdoor UEs %</w:t>
            </w:r>
          </w:p>
        </w:tc>
        <w:tc>
          <w:tcPr>
            <w:tcW w:w="6179" w:type="dxa"/>
            <w:tcMar>
              <w:top w:w="0" w:type="dxa"/>
              <w:left w:w="115" w:type="dxa"/>
              <w:bottom w:w="0" w:type="dxa"/>
              <w:right w:w="115" w:type="dxa"/>
            </w:tcMar>
            <w:hideMark/>
          </w:tcPr>
          <w:p w14:paraId="42D9B8C3" w14:textId="77777777" w:rsidR="00FC7B55" w:rsidRPr="00542EE2" w:rsidRDefault="00FC7B5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100% outdoor</w:t>
            </w:r>
            <w:r w:rsidRPr="00542EE2">
              <w:rPr>
                <w:rFonts w:asciiTheme="minorHAnsi" w:hAnsiTheme="minorHAnsi" w:cstheme="minorHAnsi"/>
              </w:rPr>
              <w:t xml:space="preserve"> for UMi and 100% indoor for </w:t>
            </w:r>
            <w:proofErr w:type="spellStart"/>
            <w:r w:rsidRPr="00542EE2">
              <w:rPr>
                <w:rFonts w:asciiTheme="minorHAnsi" w:hAnsiTheme="minorHAnsi" w:cstheme="minorHAnsi"/>
              </w:rPr>
              <w:t>InHM</w:t>
            </w:r>
            <w:proofErr w:type="spellEnd"/>
            <w:r w:rsidRPr="00542EE2">
              <w:rPr>
                <w:rFonts w:asciiTheme="minorHAnsi" w:hAnsiTheme="minorHAnsi" w:cstheme="minorHAnsi"/>
              </w:rPr>
              <w:t xml:space="preserve"> </w:t>
            </w:r>
          </w:p>
        </w:tc>
      </w:tr>
      <w:tr w:rsidR="00FC7B55" w14:paraId="24802498" w14:textId="77777777" w:rsidTr="00EB5599">
        <w:trPr>
          <w:trHeight w:val="112"/>
        </w:trPr>
        <w:tc>
          <w:tcPr>
            <w:tcW w:w="3611" w:type="dxa"/>
            <w:tcMar>
              <w:top w:w="0" w:type="dxa"/>
              <w:left w:w="115" w:type="dxa"/>
              <w:bottom w:w="0" w:type="dxa"/>
              <w:right w:w="115" w:type="dxa"/>
            </w:tcMar>
            <w:hideMark/>
          </w:tcPr>
          <w:p w14:paraId="376F6335" w14:textId="77777777" w:rsidR="00FC7B55" w:rsidRPr="00542EE2" w:rsidRDefault="00FC7B5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Antenna Gain</w:t>
            </w:r>
          </w:p>
        </w:tc>
        <w:tc>
          <w:tcPr>
            <w:tcW w:w="6179" w:type="dxa"/>
            <w:tcMar>
              <w:top w:w="0" w:type="dxa"/>
              <w:left w:w="115" w:type="dxa"/>
              <w:bottom w:w="0" w:type="dxa"/>
              <w:right w:w="115" w:type="dxa"/>
            </w:tcMar>
            <w:hideMark/>
          </w:tcPr>
          <w:p w14:paraId="473DAF70" w14:textId="77777777" w:rsidR="00FC7B55" w:rsidRPr="00542EE2" w:rsidRDefault="00FC7B5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 xml:space="preserve">BS: 8 </w:t>
            </w:r>
            <w:proofErr w:type="spellStart"/>
            <w:r w:rsidRPr="00542EE2">
              <w:rPr>
                <w:rFonts w:asciiTheme="minorHAnsi" w:hAnsiTheme="minorHAnsi" w:cstheme="minorHAnsi"/>
                <w:color w:val="000000"/>
              </w:rPr>
              <w:t>dBi</w:t>
            </w:r>
            <w:proofErr w:type="spellEnd"/>
            <w:r w:rsidRPr="00542EE2">
              <w:rPr>
                <w:rFonts w:asciiTheme="minorHAnsi" w:hAnsiTheme="minorHAnsi" w:cstheme="minorHAnsi"/>
                <w:color w:val="000000"/>
              </w:rPr>
              <w:t xml:space="preserve">, UE: 5 </w:t>
            </w:r>
            <w:proofErr w:type="spellStart"/>
            <w:proofErr w:type="gramStart"/>
            <w:r w:rsidRPr="00542EE2">
              <w:rPr>
                <w:rFonts w:asciiTheme="minorHAnsi" w:hAnsiTheme="minorHAnsi" w:cstheme="minorHAnsi"/>
                <w:color w:val="000000"/>
              </w:rPr>
              <w:t>dBi</w:t>
            </w:r>
            <w:proofErr w:type="spellEnd"/>
            <w:r w:rsidRPr="00542EE2">
              <w:rPr>
                <w:rFonts w:asciiTheme="minorHAnsi" w:hAnsiTheme="minorHAnsi" w:cstheme="minorHAnsi"/>
                <w:color w:val="000000"/>
              </w:rPr>
              <w:t>  per</w:t>
            </w:r>
            <w:proofErr w:type="gramEnd"/>
            <w:r w:rsidRPr="00542EE2">
              <w:rPr>
                <w:rFonts w:asciiTheme="minorHAnsi" w:hAnsiTheme="minorHAnsi" w:cstheme="minorHAnsi"/>
                <w:color w:val="000000"/>
              </w:rPr>
              <w:t xml:space="preserve"> element</w:t>
            </w:r>
          </w:p>
        </w:tc>
      </w:tr>
      <w:tr w:rsidR="00FC7B55" w14:paraId="3F65F169" w14:textId="77777777" w:rsidTr="00EB5599">
        <w:trPr>
          <w:trHeight w:val="112"/>
        </w:trPr>
        <w:tc>
          <w:tcPr>
            <w:tcW w:w="3611" w:type="dxa"/>
            <w:tcMar>
              <w:top w:w="0" w:type="dxa"/>
              <w:left w:w="115" w:type="dxa"/>
              <w:bottom w:w="0" w:type="dxa"/>
              <w:right w:w="115" w:type="dxa"/>
            </w:tcMar>
            <w:hideMark/>
          </w:tcPr>
          <w:p w14:paraId="6308AAF1" w14:textId="77777777" w:rsidR="00FC7B55" w:rsidRPr="00542EE2" w:rsidRDefault="00FC7B5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Noise Figure</w:t>
            </w:r>
          </w:p>
        </w:tc>
        <w:tc>
          <w:tcPr>
            <w:tcW w:w="6179" w:type="dxa"/>
            <w:tcMar>
              <w:top w:w="0" w:type="dxa"/>
              <w:left w:w="115" w:type="dxa"/>
              <w:bottom w:w="0" w:type="dxa"/>
              <w:right w:w="115" w:type="dxa"/>
            </w:tcMar>
            <w:hideMark/>
          </w:tcPr>
          <w:p w14:paraId="5E92C394" w14:textId="77777777" w:rsidR="00FC7B55" w:rsidRPr="00542EE2" w:rsidRDefault="00FC7B55" w:rsidP="00BF02D2">
            <w:pPr>
              <w:autoSpaceDE w:val="0"/>
              <w:autoSpaceDN w:val="0"/>
              <w:spacing w:after="0"/>
              <w:rPr>
                <w:rFonts w:asciiTheme="minorHAnsi" w:hAnsiTheme="minorHAnsi" w:cstheme="minorHAnsi"/>
                <w:color w:val="000000"/>
                <w:highlight w:val="green"/>
              </w:rPr>
            </w:pPr>
            <w:r w:rsidRPr="003C1057">
              <w:rPr>
                <w:rFonts w:asciiTheme="minorHAnsi" w:hAnsiTheme="minorHAnsi" w:cstheme="minorHAnsi"/>
                <w:color w:val="000000"/>
              </w:rPr>
              <w:t xml:space="preserve">BS: 7 dB, UE: </w:t>
            </w:r>
            <w:r w:rsidRPr="000B0488">
              <w:rPr>
                <w:rFonts w:asciiTheme="minorHAnsi" w:hAnsiTheme="minorHAnsi" w:cstheme="minorHAnsi"/>
                <w:color w:val="000000"/>
              </w:rPr>
              <w:t>9</w:t>
            </w:r>
            <w:r w:rsidRPr="003C1057">
              <w:rPr>
                <w:rFonts w:asciiTheme="minorHAnsi" w:hAnsiTheme="minorHAnsi" w:cstheme="minorHAnsi"/>
                <w:color w:val="000000"/>
              </w:rPr>
              <w:t xml:space="preserve"> dB</w:t>
            </w:r>
          </w:p>
        </w:tc>
      </w:tr>
      <w:tr w:rsidR="00FC7B55" w14:paraId="22A74F86" w14:textId="77777777" w:rsidTr="00EB5599">
        <w:trPr>
          <w:trHeight w:val="112"/>
        </w:trPr>
        <w:tc>
          <w:tcPr>
            <w:tcW w:w="3611" w:type="dxa"/>
            <w:tcMar>
              <w:top w:w="0" w:type="dxa"/>
              <w:left w:w="115" w:type="dxa"/>
              <w:bottom w:w="0" w:type="dxa"/>
              <w:right w:w="115" w:type="dxa"/>
            </w:tcMar>
            <w:hideMark/>
          </w:tcPr>
          <w:p w14:paraId="44EB3185" w14:textId="77777777" w:rsidR="00FC7B55" w:rsidRPr="00542EE2" w:rsidRDefault="00FC7B5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 xml:space="preserve">Max </w:t>
            </w:r>
            <w:r w:rsidRPr="00542EE2">
              <w:rPr>
                <w:rFonts w:asciiTheme="minorHAnsi" w:hAnsiTheme="minorHAnsi" w:cstheme="minorHAnsi"/>
              </w:rPr>
              <w:t>TX Power</w:t>
            </w:r>
          </w:p>
        </w:tc>
        <w:tc>
          <w:tcPr>
            <w:tcW w:w="6179" w:type="dxa"/>
            <w:tcMar>
              <w:top w:w="0" w:type="dxa"/>
              <w:left w:w="115" w:type="dxa"/>
              <w:bottom w:w="0" w:type="dxa"/>
              <w:right w:w="115" w:type="dxa"/>
            </w:tcMar>
            <w:hideMark/>
          </w:tcPr>
          <w:p w14:paraId="0DD79622" w14:textId="77777777" w:rsidR="00FC7B55" w:rsidRPr="00542EE2" w:rsidRDefault="00FC7B55" w:rsidP="00BF02D2">
            <w:pPr>
              <w:autoSpaceDE w:val="0"/>
              <w:autoSpaceDN w:val="0"/>
              <w:spacing w:after="0"/>
              <w:rPr>
                <w:rFonts w:asciiTheme="minorHAnsi" w:hAnsiTheme="minorHAnsi" w:cstheme="minorHAnsi"/>
                <w:color w:val="000000"/>
                <w:highlight w:val="green"/>
              </w:rPr>
            </w:pPr>
            <w:r w:rsidRPr="00542EE2">
              <w:rPr>
                <w:rFonts w:asciiTheme="minorHAnsi" w:hAnsiTheme="minorHAnsi" w:cstheme="minorHAnsi"/>
                <w:color w:val="000000"/>
              </w:rPr>
              <w:t xml:space="preserve">UE: </w:t>
            </w:r>
            <w:r w:rsidRPr="00542EE2">
              <w:rPr>
                <w:rFonts w:asciiTheme="minorHAnsi" w:hAnsiTheme="minorHAnsi" w:cstheme="minorHAnsi"/>
              </w:rPr>
              <w:t>14</w:t>
            </w:r>
            <w:r w:rsidRPr="00542EE2">
              <w:rPr>
                <w:rFonts w:asciiTheme="minorHAnsi" w:hAnsiTheme="minorHAnsi" w:cstheme="minorHAnsi"/>
                <w:color w:val="000000"/>
              </w:rPr>
              <w:t xml:space="preserve"> dBm, BS:</w:t>
            </w:r>
            <w:r w:rsidRPr="00542EE2">
              <w:rPr>
                <w:rFonts w:asciiTheme="minorHAnsi" w:hAnsiTheme="minorHAnsi" w:cstheme="minorHAnsi"/>
              </w:rPr>
              <w:t>28</w:t>
            </w:r>
            <w:r w:rsidRPr="00542EE2">
              <w:rPr>
                <w:rFonts w:asciiTheme="minorHAnsi" w:hAnsiTheme="minorHAnsi" w:cstheme="minorHAnsi"/>
                <w:color w:val="000000"/>
              </w:rPr>
              <w:t xml:space="preserve"> dBm for UMi, </w:t>
            </w:r>
            <w:r w:rsidRPr="00542EE2">
              <w:rPr>
                <w:rFonts w:asciiTheme="minorHAnsi" w:hAnsiTheme="minorHAnsi" w:cstheme="minorHAnsi"/>
              </w:rPr>
              <w:t>23</w:t>
            </w:r>
            <w:r w:rsidRPr="00542EE2">
              <w:rPr>
                <w:rFonts w:asciiTheme="minorHAnsi" w:hAnsiTheme="minorHAnsi" w:cstheme="minorHAnsi"/>
                <w:color w:val="000000"/>
              </w:rPr>
              <w:t xml:space="preserve">dBm for </w:t>
            </w:r>
            <w:proofErr w:type="spellStart"/>
            <w:r w:rsidRPr="00542EE2">
              <w:rPr>
                <w:rFonts w:asciiTheme="minorHAnsi" w:hAnsiTheme="minorHAnsi" w:cstheme="minorHAnsi"/>
                <w:color w:val="000000"/>
              </w:rPr>
              <w:t>InHM</w:t>
            </w:r>
            <w:proofErr w:type="spellEnd"/>
          </w:p>
        </w:tc>
      </w:tr>
      <w:tr w:rsidR="00FC7B55" w14:paraId="79831C26" w14:textId="77777777" w:rsidTr="00EB5599">
        <w:trPr>
          <w:trHeight w:val="112"/>
        </w:trPr>
        <w:tc>
          <w:tcPr>
            <w:tcW w:w="3611" w:type="dxa"/>
            <w:tcMar>
              <w:top w:w="0" w:type="dxa"/>
              <w:left w:w="115" w:type="dxa"/>
              <w:bottom w:w="0" w:type="dxa"/>
              <w:right w:w="115" w:type="dxa"/>
            </w:tcMar>
            <w:hideMark/>
          </w:tcPr>
          <w:p w14:paraId="07A291DD" w14:textId="77777777" w:rsidR="00FC7B55" w:rsidRPr="00542EE2" w:rsidRDefault="00FC7B5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Doppler</w:t>
            </w:r>
          </w:p>
        </w:tc>
        <w:tc>
          <w:tcPr>
            <w:tcW w:w="6179" w:type="dxa"/>
            <w:tcMar>
              <w:top w:w="0" w:type="dxa"/>
              <w:left w:w="115" w:type="dxa"/>
              <w:bottom w:w="0" w:type="dxa"/>
              <w:right w:w="115" w:type="dxa"/>
            </w:tcMar>
            <w:hideMark/>
          </w:tcPr>
          <w:p w14:paraId="02C27805" w14:textId="77777777" w:rsidR="00FC7B55" w:rsidRPr="00542EE2" w:rsidRDefault="00FC7B5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3 kmph</w:t>
            </w:r>
          </w:p>
        </w:tc>
      </w:tr>
      <w:tr w:rsidR="00B54DA5" w14:paraId="52E501FC" w14:textId="77777777" w:rsidTr="00EB5599">
        <w:trPr>
          <w:trHeight w:val="112"/>
        </w:trPr>
        <w:tc>
          <w:tcPr>
            <w:tcW w:w="3611" w:type="dxa"/>
            <w:tcMar>
              <w:top w:w="0" w:type="dxa"/>
              <w:left w:w="115" w:type="dxa"/>
              <w:bottom w:w="0" w:type="dxa"/>
              <w:right w:w="115" w:type="dxa"/>
            </w:tcMar>
            <w:hideMark/>
          </w:tcPr>
          <w:p w14:paraId="35DBD0D3" w14:textId="468A6CE6" w:rsidR="00B54DA5" w:rsidRPr="00542EE2" w:rsidRDefault="00B54DA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Scheduler</w:t>
            </w:r>
          </w:p>
        </w:tc>
        <w:tc>
          <w:tcPr>
            <w:tcW w:w="6179" w:type="dxa"/>
            <w:tcMar>
              <w:top w:w="0" w:type="dxa"/>
              <w:left w:w="115" w:type="dxa"/>
              <w:bottom w:w="0" w:type="dxa"/>
              <w:right w:w="115" w:type="dxa"/>
            </w:tcMar>
            <w:hideMark/>
          </w:tcPr>
          <w:p w14:paraId="4CE6F22A" w14:textId="2C3590EA" w:rsidR="00B54DA5" w:rsidRPr="00542EE2" w:rsidRDefault="00B54DA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 xml:space="preserve">MU-MIMO PF Metric Based </w:t>
            </w:r>
          </w:p>
        </w:tc>
      </w:tr>
      <w:tr w:rsidR="00B54DA5" w14:paraId="44E23B9B" w14:textId="77777777" w:rsidTr="00EB5599">
        <w:trPr>
          <w:trHeight w:val="175"/>
        </w:trPr>
        <w:tc>
          <w:tcPr>
            <w:tcW w:w="3611" w:type="dxa"/>
            <w:tcMar>
              <w:top w:w="0" w:type="dxa"/>
              <w:left w:w="115" w:type="dxa"/>
              <w:bottom w:w="0" w:type="dxa"/>
              <w:right w:w="115" w:type="dxa"/>
            </w:tcMar>
            <w:hideMark/>
          </w:tcPr>
          <w:p w14:paraId="3689FA63" w14:textId="45FAD32E" w:rsidR="00B54DA5" w:rsidRPr="00542EE2" w:rsidRDefault="00B54DA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rPr>
              <w:t xml:space="preserve">Bandwidth Efficiency </w:t>
            </w:r>
          </w:p>
        </w:tc>
        <w:tc>
          <w:tcPr>
            <w:tcW w:w="6179" w:type="dxa"/>
            <w:tcMar>
              <w:top w:w="0" w:type="dxa"/>
              <w:left w:w="115" w:type="dxa"/>
              <w:bottom w:w="0" w:type="dxa"/>
              <w:right w:w="115" w:type="dxa"/>
            </w:tcMar>
            <w:hideMark/>
          </w:tcPr>
          <w:p w14:paraId="665779A2" w14:textId="6EBC86EC" w:rsidR="00B54DA5" w:rsidRPr="00542EE2" w:rsidRDefault="00B54DA5" w:rsidP="00BF02D2">
            <w:pPr>
              <w:autoSpaceDE w:val="0"/>
              <w:autoSpaceDN w:val="0"/>
              <w:spacing w:after="0"/>
              <w:rPr>
                <w:rFonts w:asciiTheme="minorHAnsi" w:hAnsiTheme="minorHAnsi" w:cstheme="minorHAnsi"/>
                <w:color w:val="000000"/>
              </w:rPr>
            </w:pPr>
            <w:r w:rsidRPr="00542EE2">
              <w:rPr>
                <w:rFonts w:asciiTheme="minorHAnsi" w:hAnsiTheme="minorHAnsi" w:cstheme="minorHAnsi"/>
              </w:rPr>
              <w:t xml:space="preserve">95% </w:t>
            </w:r>
          </w:p>
        </w:tc>
      </w:tr>
      <w:tr w:rsidR="00B54DA5" w14:paraId="014376A9" w14:textId="77777777" w:rsidTr="00EB5599">
        <w:trPr>
          <w:trHeight w:val="112"/>
        </w:trPr>
        <w:tc>
          <w:tcPr>
            <w:tcW w:w="3611" w:type="dxa"/>
            <w:tcMar>
              <w:top w:w="0" w:type="dxa"/>
              <w:left w:w="115" w:type="dxa"/>
              <w:bottom w:w="0" w:type="dxa"/>
              <w:right w:w="115" w:type="dxa"/>
            </w:tcMar>
            <w:hideMark/>
          </w:tcPr>
          <w:p w14:paraId="36157789" w14:textId="44168CD9" w:rsidR="00B54DA5" w:rsidRPr="00542EE2" w:rsidRDefault="00B54DA5" w:rsidP="00BF02D2">
            <w:pPr>
              <w:autoSpaceDE w:val="0"/>
              <w:autoSpaceDN w:val="0"/>
              <w:spacing w:after="0"/>
              <w:jc w:val="center"/>
              <w:rPr>
                <w:rFonts w:asciiTheme="minorHAnsi" w:hAnsiTheme="minorHAnsi" w:cstheme="minorHAnsi"/>
                <w:color w:val="000000"/>
              </w:rPr>
            </w:pPr>
            <w:r w:rsidRPr="00542EE2">
              <w:rPr>
                <w:rFonts w:asciiTheme="minorHAnsi" w:hAnsiTheme="minorHAnsi" w:cstheme="minorHAnsi"/>
                <w:color w:val="000000"/>
              </w:rPr>
              <w:t>Channel Estimation</w:t>
            </w:r>
          </w:p>
        </w:tc>
        <w:tc>
          <w:tcPr>
            <w:tcW w:w="6179" w:type="dxa"/>
            <w:tcMar>
              <w:top w:w="0" w:type="dxa"/>
              <w:left w:w="115" w:type="dxa"/>
              <w:bottom w:w="0" w:type="dxa"/>
              <w:right w:w="115" w:type="dxa"/>
            </w:tcMar>
            <w:hideMark/>
          </w:tcPr>
          <w:p w14:paraId="70978E85" w14:textId="47187979" w:rsidR="00B54DA5" w:rsidRPr="00542EE2" w:rsidRDefault="00B54DA5" w:rsidP="00BF02D2">
            <w:pPr>
              <w:autoSpaceDE w:val="0"/>
              <w:autoSpaceDN w:val="0"/>
              <w:spacing w:after="0"/>
              <w:rPr>
                <w:rFonts w:asciiTheme="minorHAnsi" w:hAnsiTheme="minorHAnsi" w:cstheme="minorHAnsi"/>
                <w:color w:val="000000"/>
              </w:rPr>
            </w:pPr>
            <w:r w:rsidRPr="00542EE2">
              <w:rPr>
                <w:rFonts w:asciiTheme="minorHAnsi" w:hAnsiTheme="minorHAnsi" w:cstheme="minorHAnsi"/>
                <w:color w:val="000000"/>
              </w:rPr>
              <w:t>Realistic</w:t>
            </w:r>
          </w:p>
        </w:tc>
      </w:tr>
      <w:tr w:rsidR="00B54DA5" w14:paraId="0C0CA3F9" w14:textId="77777777" w:rsidTr="00EF624F">
        <w:trPr>
          <w:trHeight w:val="112"/>
        </w:trPr>
        <w:tc>
          <w:tcPr>
            <w:tcW w:w="3611" w:type="dxa"/>
            <w:tcMar>
              <w:top w:w="0" w:type="dxa"/>
              <w:left w:w="115" w:type="dxa"/>
              <w:bottom w:w="0" w:type="dxa"/>
              <w:right w:w="115" w:type="dxa"/>
            </w:tcMar>
          </w:tcPr>
          <w:p w14:paraId="142BEC11" w14:textId="07DC8C87" w:rsidR="00B54DA5" w:rsidRPr="00542EE2" w:rsidRDefault="00B54DA5" w:rsidP="00BF02D2">
            <w:pPr>
              <w:autoSpaceDE w:val="0"/>
              <w:autoSpaceDN w:val="0"/>
              <w:spacing w:after="0"/>
              <w:jc w:val="center"/>
              <w:rPr>
                <w:rFonts w:asciiTheme="minorHAnsi" w:hAnsiTheme="minorHAnsi" w:cstheme="minorHAnsi"/>
                <w:color w:val="000000"/>
              </w:rPr>
            </w:pPr>
          </w:p>
        </w:tc>
        <w:tc>
          <w:tcPr>
            <w:tcW w:w="6179" w:type="dxa"/>
            <w:tcMar>
              <w:top w:w="0" w:type="dxa"/>
              <w:left w:w="115" w:type="dxa"/>
              <w:bottom w:w="0" w:type="dxa"/>
              <w:right w:w="115" w:type="dxa"/>
            </w:tcMar>
          </w:tcPr>
          <w:p w14:paraId="740C0444" w14:textId="4B188CC0" w:rsidR="00B54DA5" w:rsidRPr="00542EE2" w:rsidRDefault="00B54DA5" w:rsidP="00BF02D2">
            <w:pPr>
              <w:autoSpaceDE w:val="0"/>
              <w:autoSpaceDN w:val="0"/>
              <w:spacing w:after="0"/>
              <w:rPr>
                <w:rFonts w:asciiTheme="minorHAnsi" w:hAnsiTheme="minorHAnsi" w:cstheme="minorHAnsi"/>
                <w:color w:val="000000"/>
              </w:rPr>
            </w:pPr>
          </w:p>
        </w:tc>
      </w:tr>
    </w:tbl>
    <w:p w14:paraId="1D5E6F1E" w14:textId="77777777" w:rsidR="00FC7B55" w:rsidRDefault="00FC7B55" w:rsidP="00CA307C"/>
    <w:p w14:paraId="7906083C" w14:textId="30662E43" w:rsidR="009D1AFC" w:rsidRPr="00B97959" w:rsidRDefault="009D1AFC" w:rsidP="009D1AFC">
      <w:pPr>
        <w:rPr>
          <w:rFonts w:asciiTheme="minorHAnsi" w:hAnsiTheme="minorHAnsi" w:cstheme="minorHAnsi"/>
          <w:b/>
          <w:bCs/>
          <w:lang w:val="en-US"/>
        </w:rPr>
      </w:pPr>
      <w:r w:rsidRPr="00AD13E3">
        <w:rPr>
          <w:rFonts w:asciiTheme="minorHAnsi" w:hAnsiTheme="minorHAnsi" w:cstheme="minorHAnsi"/>
          <w:b/>
          <w:bCs/>
          <w:lang w:val="en-US"/>
        </w:rPr>
        <w:t>Proposal</w:t>
      </w:r>
      <w:r>
        <w:rPr>
          <w:rFonts w:asciiTheme="minorHAnsi" w:hAnsiTheme="minorHAnsi" w:cstheme="minorHAnsi"/>
          <w:b/>
          <w:bCs/>
          <w:lang w:val="en-US"/>
        </w:rPr>
        <w:t xml:space="preserve"> 4</w:t>
      </w:r>
      <w:r w:rsidRPr="00AD13E3">
        <w:rPr>
          <w:rFonts w:asciiTheme="minorHAnsi" w:hAnsiTheme="minorHAnsi" w:cstheme="minorHAnsi"/>
          <w:b/>
          <w:bCs/>
          <w:lang w:val="en-US"/>
        </w:rPr>
        <w:t>:</w:t>
      </w:r>
      <w:r w:rsidRPr="00AD13E3">
        <w:rPr>
          <w:rFonts w:asciiTheme="minorHAnsi" w:hAnsiTheme="minorHAnsi" w:cstheme="minorHAnsi"/>
          <w:lang w:val="en-US"/>
        </w:rPr>
        <w:t xml:space="preserve"> RAN1 </w:t>
      </w:r>
      <w:r>
        <w:rPr>
          <w:rFonts w:asciiTheme="minorHAnsi" w:hAnsiTheme="minorHAnsi" w:cstheme="minorHAnsi"/>
          <w:lang w:val="en-US"/>
        </w:rPr>
        <w:t xml:space="preserve">considers </w:t>
      </w:r>
      <w:r w:rsidRPr="00AD13E3">
        <w:rPr>
          <w:rFonts w:asciiTheme="minorHAnsi" w:hAnsiTheme="minorHAnsi" w:cstheme="minorHAnsi"/>
          <w:lang w:val="en-US"/>
        </w:rPr>
        <w:t xml:space="preserve">simulation parameters in </w:t>
      </w:r>
      <w:r>
        <w:rPr>
          <w:rFonts w:asciiTheme="minorHAnsi" w:hAnsiTheme="minorHAnsi" w:cstheme="minorHAnsi"/>
        </w:rPr>
        <w:t>Table 3 and 4 for FR1 and</w:t>
      </w:r>
      <w:r w:rsidRPr="00AD13E3">
        <w:rPr>
          <w:rFonts w:asciiTheme="minorHAnsi" w:hAnsiTheme="minorHAnsi" w:cstheme="minorHAnsi"/>
          <w:lang w:val="en-US"/>
        </w:rPr>
        <w:t xml:space="preserve"> FR2</w:t>
      </w:r>
      <w:r>
        <w:rPr>
          <w:rFonts w:asciiTheme="minorHAnsi" w:hAnsiTheme="minorHAnsi" w:cstheme="minorHAnsi"/>
          <w:lang w:val="en-US"/>
        </w:rPr>
        <w:t>, respectively</w:t>
      </w:r>
      <w:r w:rsidRPr="00AD13E3">
        <w:rPr>
          <w:rFonts w:asciiTheme="minorHAnsi" w:hAnsiTheme="minorHAnsi" w:cstheme="minorHAnsi"/>
          <w:lang w:val="en-US"/>
        </w:rPr>
        <w:t>.</w:t>
      </w:r>
      <w:r>
        <w:rPr>
          <w:rFonts w:asciiTheme="minorHAnsi" w:hAnsiTheme="minorHAnsi" w:cstheme="minorHAnsi"/>
          <w:lang w:val="en-US"/>
        </w:rPr>
        <w:t xml:space="preserve"> </w:t>
      </w:r>
    </w:p>
    <w:p w14:paraId="0C6F3327" w14:textId="77777777" w:rsidR="009D1AFC" w:rsidRDefault="009D1AFC" w:rsidP="005D1DF6">
      <w:pPr>
        <w:rPr>
          <w:rFonts w:asciiTheme="minorHAnsi" w:hAnsiTheme="minorHAnsi"/>
          <w:b/>
        </w:rPr>
      </w:pPr>
    </w:p>
    <w:p w14:paraId="509E7BE2" w14:textId="7FBEC0BB" w:rsidR="00D60A7A" w:rsidRPr="005D1DF6" w:rsidRDefault="00D60A7A" w:rsidP="005D1DF6">
      <w:pPr>
        <w:rPr>
          <w:rFonts w:asciiTheme="minorHAnsi" w:hAnsiTheme="minorHAnsi"/>
          <w:b/>
        </w:rPr>
      </w:pPr>
      <w:r w:rsidRPr="005D1DF6">
        <w:rPr>
          <w:rFonts w:asciiTheme="minorHAnsi" w:hAnsiTheme="minorHAnsi"/>
          <w:b/>
        </w:rPr>
        <w:t>Schedul</w:t>
      </w:r>
      <w:r w:rsidR="008E5D60" w:rsidRPr="005D1DF6">
        <w:rPr>
          <w:rFonts w:asciiTheme="minorHAnsi" w:hAnsiTheme="minorHAnsi"/>
          <w:b/>
        </w:rPr>
        <w:t>ing Algorithm</w:t>
      </w:r>
    </w:p>
    <w:p w14:paraId="4EB705A7" w14:textId="74B6065F" w:rsidR="00572B06" w:rsidRDefault="008E5D60" w:rsidP="00572B06">
      <w:pPr>
        <w:jc w:val="both"/>
        <w:rPr>
          <w:rFonts w:asciiTheme="minorHAnsi" w:hAnsiTheme="minorHAnsi"/>
        </w:rPr>
      </w:pPr>
      <w:r w:rsidRPr="00CA307C">
        <w:rPr>
          <w:rFonts w:asciiTheme="minorHAnsi" w:hAnsiTheme="minorHAnsi"/>
        </w:rPr>
        <w:t xml:space="preserve">XR </w:t>
      </w:r>
      <w:r>
        <w:rPr>
          <w:rFonts w:asciiTheme="minorHAnsi" w:hAnsiTheme="minorHAnsi"/>
        </w:rPr>
        <w:t xml:space="preserve">traffic </w:t>
      </w:r>
      <w:r w:rsidR="00653BC6">
        <w:rPr>
          <w:rFonts w:asciiTheme="minorHAnsi" w:hAnsiTheme="minorHAnsi"/>
        </w:rPr>
        <w:t xml:space="preserve">generally </w:t>
      </w:r>
      <w:r>
        <w:rPr>
          <w:rFonts w:asciiTheme="minorHAnsi" w:hAnsiTheme="minorHAnsi"/>
        </w:rPr>
        <w:t xml:space="preserve">has </w:t>
      </w:r>
      <w:r w:rsidR="00FC7B55">
        <w:rPr>
          <w:rFonts w:asciiTheme="minorHAnsi" w:hAnsiTheme="minorHAnsi"/>
        </w:rPr>
        <w:t xml:space="preserve">tight </w:t>
      </w:r>
      <w:r w:rsidR="00653BC6">
        <w:rPr>
          <w:rFonts w:asciiTheme="minorHAnsi" w:hAnsiTheme="minorHAnsi"/>
        </w:rPr>
        <w:t>file</w:t>
      </w:r>
      <w:r w:rsidR="00FC7B55">
        <w:rPr>
          <w:rFonts w:asciiTheme="minorHAnsi" w:hAnsiTheme="minorHAnsi"/>
        </w:rPr>
        <w:t xml:space="preserve"> delay bound (</w:t>
      </w:r>
      <w:r w:rsidR="00653BC6">
        <w:rPr>
          <w:rFonts w:asciiTheme="minorHAnsi" w:hAnsiTheme="minorHAnsi"/>
        </w:rPr>
        <w:t>F</w:t>
      </w:r>
      <w:r w:rsidR="00FC7B55">
        <w:rPr>
          <w:rFonts w:asciiTheme="minorHAnsi" w:hAnsiTheme="minorHAnsi"/>
        </w:rPr>
        <w:t>DB) requirement</w:t>
      </w:r>
      <w:r w:rsidR="006B7201">
        <w:rPr>
          <w:rFonts w:asciiTheme="minorHAnsi" w:hAnsiTheme="minorHAnsi"/>
        </w:rPr>
        <w:t xml:space="preserve"> in the </w:t>
      </w:r>
      <w:r w:rsidR="00FC7B55">
        <w:rPr>
          <w:rFonts w:asciiTheme="minorHAnsi" w:hAnsiTheme="minorHAnsi"/>
        </w:rPr>
        <w:t>range</w:t>
      </w:r>
      <w:r w:rsidR="006B7201">
        <w:rPr>
          <w:rFonts w:asciiTheme="minorHAnsi" w:hAnsiTheme="minorHAnsi"/>
        </w:rPr>
        <w:t xml:space="preserve"> of</w:t>
      </w:r>
      <w:r w:rsidR="00FC7B55">
        <w:rPr>
          <w:rFonts w:asciiTheme="minorHAnsi" w:hAnsiTheme="minorHAnsi"/>
        </w:rPr>
        <w:t xml:space="preserve"> </w:t>
      </w:r>
      <w:r w:rsidR="006B7201">
        <w:rPr>
          <w:rFonts w:asciiTheme="minorHAnsi" w:hAnsiTheme="minorHAnsi"/>
        </w:rPr>
        <w:t xml:space="preserve">e.g., </w:t>
      </w:r>
      <w:r w:rsidR="00FC7B55">
        <w:rPr>
          <w:rFonts w:asciiTheme="minorHAnsi" w:hAnsiTheme="minorHAnsi"/>
        </w:rPr>
        <w:t>10ms ~ 20ms in DL and 10ms for UL</w:t>
      </w:r>
      <w:r w:rsidR="006B7201">
        <w:rPr>
          <w:rFonts w:asciiTheme="minorHAnsi" w:hAnsiTheme="minorHAnsi"/>
        </w:rPr>
        <w:t xml:space="preserve"> for </w:t>
      </w:r>
      <w:r w:rsidR="00BF02D2">
        <w:rPr>
          <w:rFonts w:asciiTheme="minorHAnsi" w:hAnsiTheme="minorHAnsi"/>
        </w:rPr>
        <w:t xml:space="preserve">typical </w:t>
      </w:r>
      <w:r w:rsidR="006B7201">
        <w:rPr>
          <w:rFonts w:asciiTheme="minorHAnsi" w:hAnsiTheme="minorHAnsi"/>
        </w:rPr>
        <w:t>AR application</w:t>
      </w:r>
      <w:r w:rsidR="00BF02D2">
        <w:rPr>
          <w:rFonts w:asciiTheme="minorHAnsi" w:hAnsiTheme="minorHAnsi"/>
        </w:rPr>
        <w:t>s</w:t>
      </w:r>
      <w:r w:rsidR="00FC7B55">
        <w:rPr>
          <w:rFonts w:asciiTheme="minorHAnsi" w:hAnsiTheme="minorHAnsi"/>
        </w:rPr>
        <w:t xml:space="preserve">. The given </w:t>
      </w:r>
      <w:r w:rsidR="00653BC6">
        <w:rPr>
          <w:rFonts w:asciiTheme="minorHAnsi" w:hAnsiTheme="minorHAnsi"/>
        </w:rPr>
        <w:t>F</w:t>
      </w:r>
      <w:r w:rsidR="00FC7B55">
        <w:rPr>
          <w:rFonts w:asciiTheme="minorHAnsi" w:hAnsiTheme="minorHAnsi"/>
        </w:rPr>
        <w:t xml:space="preserve">DBs are quite tight considering </w:t>
      </w:r>
      <w:r w:rsidR="00572B06">
        <w:rPr>
          <w:rFonts w:asciiTheme="minorHAnsi" w:hAnsiTheme="minorHAnsi"/>
        </w:rPr>
        <w:t>large</w:t>
      </w:r>
      <w:r w:rsidR="00FC7B55">
        <w:rPr>
          <w:rFonts w:asciiTheme="minorHAnsi" w:hAnsiTheme="minorHAnsi"/>
        </w:rPr>
        <w:t xml:space="preserve"> XR </w:t>
      </w:r>
      <w:r w:rsidR="00572B06">
        <w:rPr>
          <w:rFonts w:asciiTheme="minorHAnsi" w:hAnsiTheme="minorHAnsi"/>
        </w:rPr>
        <w:t>packet size</w:t>
      </w:r>
      <w:r w:rsidR="00FC7B55">
        <w:rPr>
          <w:rFonts w:asciiTheme="minorHAnsi" w:hAnsiTheme="minorHAnsi"/>
        </w:rPr>
        <w:t xml:space="preserve"> and multi</w:t>
      </w:r>
      <w:r w:rsidR="00572B06">
        <w:rPr>
          <w:rFonts w:asciiTheme="minorHAnsi" w:hAnsiTheme="minorHAnsi"/>
        </w:rPr>
        <w:t xml:space="preserve">ple </w:t>
      </w:r>
      <w:r w:rsidR="00FC7B55">
        <w:rPr>
          <w:rFonts w:asciiTheme="minorHAnsi" w:hAnsiTheme="minorHAnsi"/>
        </w:rPr>
        <w:t>user</w:t>
      </w:r>
      <w:r w:rsidR="00572B06">
        <w:rPr>
          <w:rFonts w:asciiTheme="minorHAnsi" w:hAnsiTheme="minorHAnsi"/>
        </w:rPr>
        <w:t>s</w:t>
      </w:r>
      <w:r w:rsidR="00FC7B55">
        <w:rPr>
          <w:rFonts w:asciiTheme="minorHAnsi" w:hAnsiTheme="minorHAnsi"/>
        </w:rPr>
        <w:t xml:space="preserve"> </w:t>
      </w:r>
      <w:r w:rsidR="004B53B9">
        <w:rPr>
          <w:rFonts w:asciiTheme="minorHAnsi" w:hAnsiTheme="minorHAnsi"/>
        </w:rPr>
        <w:t>in a</w:t>
      </w:r>
      <w:r w:rsidR="00572B06">
        <w:rPr>
          <w:rFonts w:asciiTheme="minorHAnsi" w:hAnsiTheme="minorHAnsi"/>
        </w:rPr>
        <w:t xml:space="preserve"> cell</w:t>
      </w:r>
      <w:r w:rsidR="00FC7B55">
        <w:rPr>
          <w:rFonts w:asciiTheme="minorHAnsi" w:hAnsiTheme="minorHAnsi"/>
        </w:rPr>
        <w:t xml:space="preserve">. To meet the </w:t>
      </w:r>
      <w:r w:rsidR="00653BC6">
        <w:rPr>
          <w:rFonts w:asciiTheme="minorHAnsi" w:hAnsiTheme="minorHAnsi"/>
        </w:rPr>
        <w:t>F</w:t>
      </w:r>
      <w:r w:rsidR="00FC7B55">
        <w:rPr>
          <w:rFonts w:asciiTheme="minorHAnsi" w:hAnsiTheme="minorHAnsi"/>
        </w:rPr>
        <w:t>DB</w:t>
      </w:r>
      <w:r w:rsidR="004B53B9">
        <w:rPr>
          <w:rFonts w:asciiTheme="minorHAnsi" w:hAnsiTheme="minorHAnsi"/>
        </w:rPr>
        <w:t xml:space="preserve"> requirement</w:t>
      </w:r>
      <w:r w:rsidR="00FC7B55">
        <w:rPr>
          <w:rFonts w:asciiTheme="minorHAnsi" w:hAnsiTheme="minorHAnsi"/>
        </w:rPr>
        <w:t xml:space="preserve">, for example in DL, one can think of scheduling algorithm </w:t>
      </w:r>
      <w:r w:rsidR="00572B06">
        <w:rPr>
          <w:rFonts w:asciiTheme="minorHAnsi" w:hAnsiTheme="minorHAnsi"/>
        </w:rPr>
        <w:t>considering</w:t>
      </w:r>
      <w:r w:rsidR="00FC7B55">
        <w:rPr>
          <w:rFonts w:asciiTheme="minorHAnsi" w:hAnsiTheme="minorHAnsi"/>
        </w:rPr>
        <w:t xml:space="preserve"> </w:t>
      </w:r>
      <w:r w:rsidR="00653BC6">
        <w:rPr>
          <w:rFonts w:asciiTheme="minorHAnsi" w:hAnsiTheme="minorHAnsi"/>
        </w:rPr>
        <w:t xml:space="preserve">remaining delay budget </w:t>
      </w:r>
      <w:r w:rsidR="00FC7B55">
        <w:rPr>
          <w:rFonts w:asciiTheme="minorHAnsi" w:hAnsiTheme="minorHAnsi"/>
        </w:rPr>
        <w:t>of each file. It is</w:t>
      </w:r>
      <w:r w:rsidR="004B53B9">
        <w:rPr>
          <w:rFonts w:asciiTheme="minorHAnsi" w:hAnsiTheme="minorHAnsi"/>
        </w:rPr>
        <w:t xml:space="preserve"> not</w:t>
      </w:r>
      <w:r w:rsidR="00572B06">
        <w:rPr>
          <w:rFonts w:asciiTheme="minorHAnsi" w:hAnsiTheme="minorHAnsi"/>
        </w:rPr>
        <w:t xml:space="preserve"> difficult to imagine</w:t>
      </w:r>
      <w:r w:rsidR="00FC7B55">
        <w:rPr>
          <w:rFonts w:asciiTheme="minorHAnsi" w:hAnsiTheme="minorHAnsi"/>
        </w:rPr>
        <w:t xml:space="preserve"> that </w:t>
      </w:r>
      <w:r w:rsidR="00572B06">
        <w:rPr>
          <w:rFonts w:asciiTheme="minorHAnsi" w:hAnsiTheme="minorHAnsi"/>
        </w:rPr>
        <w:t xml:space="preserve">such </w:t>
      </w:r>
      <w:r w:rsidR="00FC7B55">
        <w:rPr>
          <w:rFonts w:asciiTheme="minorHAnsi" w:hAnsiTheme="minorHAnsi"/>
        </w:rPr>
        <w:t xml:space="preserve">delay aware scheduling algorithm </w:t>
      </w:r>
      <w:r w:rsidR="00572B06">
        <w:rPr>
          <w:rFonts w:asciiTheme="minorHAnsi" w:hAnsiTheme="minorHAnsi"/>
        </w:rPr>
        <w:t>would perform</w:t>
      </w:r>
      <w:r w:rsidR="00FC7B55">
        <w:rPr>
          <w:rFonts w:asciiTheme="minorHAnsi" w:hAnsiTheme="minorHAnsi"/>
        </w:rPr>
        <w:t xml:space="preserve"> better</w:t>
      </w:r>
      <w:r w:rsidR="004B53B9">
        <w:rPr>
          <w:rFonts w:asciiTheme="minorHAnsi" w:hAnsiTheme="minorHAnsi"/>
        </w:rPr>
        <w:t xml:space="preserve"> than others</w:t>
      </w:r>
      <w:r w:rsidR="00572B06">
        <w:rPr>
          <w:rFonts w:asciiTheme="minorHAnsi" w:hAnsiTheme="minorHAnsi"/>
        </w:rPr>
        <w:t xml:space="preserve"> in</w:t>
      </w:r>
      <w:r w:rsidR="00FC7B55">
        <w:rPr>
          <w:rFonts w:asciiTheme="minorHAnsi" w:hAnsiTheme="minorHAnsi"/>
        </w:rPr>
        <w:t xml:space="preserve"> handl</w:t>
      </w:r>
      <w:r w:rsidR="00572B06">
        <w:rPr>
          <w:rFonts w:asciiTheme="minorHAnsi" w:hAnsiTheme="minorHAnsi"/>
        </w:rPr>
        <w:t>ing traffic</w:t>
      </w:r>
      <w:r w:rsidR="004B53B9">
        <w:rPr>
          <w:rFonts w:asciiTheme="minorHAnsi" w:hAnsiTheme="minorHAnsi"/>
        </w:rPr>
        <w:t>s</w:t>
      </w:r>
      <w:r w:rsidR="00572B06">
        <w:rPr>
          <w:rFonts w:asciiTheme="minorHAnsi" w:hAnsiTheme="minorHAnsi"/>
        </w:rPr>
        <w:t xml:space="preserve"> with tight latency requirement.</w:t>
      </w:r>
      <w:r w:rsidR="0079301D">
        <w:rPr>
          <w:rFonts w:asciiTheme="minorHAnsi" w:hAnsiTheme="minorHAnsi"/>
        </w:rPr>
        <w:t xml:space="preserve"> So, it could direct impact on </w:t>
      </w:r>
      <w:r w:rsidR="004B53B9">
        <w:rPr>
          <w:rFonts w:asciiTheme="minorHAnsi" w:hAnsiTheme="minorHAnsi"/>
        </w:rPr>
        <w:t xml:space="preserve">XR </w:t>
      </w:r>
      <w:r w:rsidR="0079301D">
        <w:rPr>
          <w:rFonts w:asciiTheme="minorHAnsi" w:hAnsiTheme="minorHAnsi"/>
        </w:rPr>
        <w:t xml:space="preserve">system capacity. In this regard, it would be very informative to study </w:t>
      </w:r>
      <w:r w:rsidR="004B53B9">
        <w:rPr>
          <w:rFonts w:asciiTheme="minorHAnsi" w:hAnsiTheme="minorHAnsi"/>
        </w:rPr>
        <w:t>delay aware scheduler which could give an insight on the impact of scheduling algorithm on XR capacity.</w:t>
      </w:r>
    </w:p>
    <w:p w14:paraId="73254078" w14:textId="4EB50560" w:rsidR="000614DD" w:rsidRDefault="000614DD" w:rsidP="000614DD">
      <w:pPr>
        <w:rPr>
          <w:rFonts w:asciiTheme="minorHAnsi" w:hAnsiTheme="minorHAnsi" w:cstheme="minorHAnsi"/>
        </w:rPr>
      </w:pPr>
      <w:r w:rsidRPr="008D1EC1">
        <w:rPr>
          <w:rFonts w:asciiTheme="minorHAnsi" w:hAnsiTheme="minorHAnsi" w:cstheme="minorHAnsi"/>
          <w:b/>
        </w:rPr>
        <w:t>Proposal</w:t>
      </w:r>
      <w:r w:rsidR="00653BC6">
        <w:rPr>
          <w:rFonts w:asciiTheme="minorHAnsi" w:hAnsiTheme="minorHAnsi" w:cstheme="minorHAnsi"/>
          <w:b/>
        </w:rPr>
        <w:t xml:space="preserve"> 5</w:t>
      </w:r>
      <w:r w:rsidRPr="008D1EC1">
        <w:rPr>
          <w:rFonts w:asciiTheme="minorHAnsi" w:hAnsiTheme="minorHAnsi" w:cstheme="minorHAnsi"/>
        </w:rPr>
        <w:t xml:space="preserve">: RAN1 studies XR </w:t>
      </w:r>
      <w:r>
        <w:rPr>
          <w:rFonts w:asciiTheme="minorHAnsi" w:hAnsiTheme="minorHAnsi" w:cstheme="minorHAnsi"/>
        </w:rPr>
        <w:t>capacity</w:t>
      </w:r>
      <w:r w:rsidRPr="008D1EC1">
        <w:rPr>
          <w:rFonts w:asciiTheme="minorHAnsi" w:hAnsiTheme="minorHAnsi" w:cstheme="minorHAnsi"/>
        </w:rPr>
        <w:t xml:space="preserve"> </w:t>
      </w:r>
      <w:r w:rsidR="00653BC6">
        <w:rPr>
          <w:rFonts w:asciiTheme="minorHAnsi" w:hAnsiTheme="minorHAnsi" w:cstheme="minorHAnsi"/>
        </w:rPr>
        <w:t>under</w:t>
      </w:r>
      <w:r w:rsidRPr="008D1EC1">
        <w:rPr>
          <w:rFonts w:asciiTheme="minorHAnsi" w:hAnsiTheme="minorHAnsi" w:cstheme="minorHAnsi"/>
        </w:rPr>
        <w:t xml:space="preserve"> various scheduling mechanisms</w:t>
      </w:r>
      <w:r w:rsidR="00653BC6">
        <w:rPr>
          <w:rFonts w:asciiTheme="minorHAnsi" w:hAnsiTheme="minorHAnsi" w:cstheme="minorHAnsi"/>
        </w:rPr>
        <w:t xml:space="preserve"> including conventional PF scheduler and delay aware scheduler</w:t>
      </w:r>
      <w:r>
        <w:rPr>
          <w:rFonts w:asciiTheme="minorHAnsi" w:hAnsiTheme="minorHAnsi" w:cstheme="minorHAnsi"/>
        </w:rPr>
        <w:t>.</w:t>
      </w:r>
    </w:p>
    <w:p w14:paraId="126D8D0B" w14:textId="77777777" w:rsidR="000614DD" w:rsidDel="00FF5DA3" w:rsidRDefault="000614DD" w:rsidP="005D1DF6">
      <w:pPr>
        <w:rPr>
          <w:rFonts w:asciiTheme="minorHAnsi" w:hAnsiTheme="minorHAnsi"/>
          <w:b/>
        </w:rPr>
      </w:pPr>
    </w:p>
    <w:p w14:paraId="7F6484FF" w14:textId="45B02AFA" w:rsidR="00FF21B4" w:rsidRPr="005D1DF6" w:rsidRDefault="00886589" w:rsidP="005D1DF6">
      <w:pPr>
        <w:rPr>
          <w:rFonts w:asciiTheme="minorHAnsi" w:hAnsiTheme="minorHAnsi"/>
          <w:b/>
        </w:rPr>
      </w:pPr>
      <w:r w:rsidRPr="005D1DF6">
        <w:rPr>
          <w:rFonts w:asciiTheme="minorHAnsi" w:hAnsiTheme="minorHAnsi"/>
          <w:b/>
        </w:rPr>
        <w:t xml:space="preserve">UE Staggering with </w:t>
      </w:r>
      <w:r w:rsidR="00FF21B4" w:rsidRPr="005D1DF6">
        <w:rPr>
          <w:rFonts w:asciiTheme="minorHAnsi" w:hAnsiTheme="minorHAnsi"/>
          <w:b/>
        </w:rPr>
        <w:t>Traffic Arrival Offset</w:t>
      </w:r>
      <w:r w:rsidRPr="005D1DF6">
        <w:rPr>
          <w:rFonts w:asciiTheme="minorHAnsi" w:hAnsiTheme="minorHAnsi"/>
          <w:b/>
        </w:rPr>
        <w:t>s</w:t>
      </w:r>
    </w:p>
    <w:p w14:paraId="55C19B02" w14:textId="355FF2E7" w:rsidR="00FF21B4" w:rsidRPr="002F413B" w:rsidRDefault="00FF21B4" w:rsidP="00CA307C">
      <w:pPr>
        <w:jc w:val="both"/>
      </w:pPr>
      <w:r>
        <w:rPr>
          <w:rFonts w:asciiTheme="minorHAnsi" w:hAnsiTheme="minorHAnsi"/>
        </w:rPr>
        <w:lastRenderedPageBreak/>
        <w:t xml:space="preserve">XR traffic is known to be pseudo periodic. </w:t>
      </w:r>
      <w:r w:rsidR="00886589">
        <w:rPr>
          <w:rFonts w:asciiTheme="minorHAnsi" w:hAnsiTheme="minorHAnsi"/>
        </w:rPr>
        <w:t>Due to this nature, if two or more XR users</w:t>
      </w:r>
      <w:r w:rsidR="00653BC6">
        <w:rPr>
          <w:rFonts w:asciiTheme="minorHAnsi" w:hAnsiTheme="minorHAnsi"/>
        </w:rPr>
        <w:t>’</w:t>
      </w:r>
      <w:r w:rsidR="00886589">
        <w:rPr>
          <w:rFonts w:asciiTheme="minorHAnsi" w:hAnsiTheme="minorHAnsi"/>
        </w:rPr>
        <w:t xml:space="preserve"> traffic arrival</w:t>
      </w:r>
      <w:r w:rsidR="00653BC6">
        <w:rPr>
          <w:rFonts w:asciiTheme="minorHAnsi" w:hAnsiTheme="minorHAnsi"/>
        </w:rPr>
        <w:t xml:space="preserve"> times</w:t>
      </w:r>
      <w:r w:rsidR="00886589">
        <w:rPr>
          <w:rFonts w:asciiTheme="minorHAnsi" w:hAnsiTheme="minorHAnsi"/>
        </w:rPr>
        <w:t xml:space="preserve"> </w:t>
      </w:r>
      <w:r w:rsidR="00653BC6">
        <w:rPr>
          <w:rFonts w:asciiTheme="minorHAnsi" w:hAnsiTheme="minorHAnsi"/>
        </w:rPr>
        <w:t>are</w:t>
      </w:r>
      <w:r w:rsidR="00886589">
        <w:rPr>
          <w:rFonts w:asciiTheme="minorHAnsi" w:hAnsiTheme="minorHAnsi"/>
        </w:rPr>
        <w:t xml:space="preserve"> </w:t>
      </w:r>
      <w:proofErr w:type="gramStart"/>
      <w:r w:rsidR="00886589">
        <w:rPr>
          <w:rFonts w:asciiTheme="minorHAnsi" w:hAnsiTheme="minorHAnsi"/>
        </w:rPr>
        <w:t>similar to</w:t>
      </w:r>
      <w:proofErr w:type="gramEnd"/>
      <w:r w:rsidR="00886589">
        <w:rPr>
          <w:rFonts w:asciiTheme="minorHAnsi" w:hAnsiTheme="minorHAnsi"/>
        </w:rPr>
        <w:t xml:space="preserve"> each other, the instantaneous workload for data transfer at gNB could increase very rapidly and it could also extend the file transfer time to each XR users. So, we expect that the XR capacity could highly depend on the </w:t>
      </w:r>
      <w:r w:rsidR="00653BC6">
        <w:rPr>
          <w:rFonts w:asciiTheme="minorHAnsi" w:hAnsiTheme="minorHAnsi"/>
        </w:rPr>
        <w:t xml:space="preserve">arrival </w:t>
      </w:r>
      <w:r w:rsidR="001F3875">
        <w:rPr>
          <w:rFonts w:asciiTheme="minorHAnsi" w:hAnsiTheme="minorHAnsi"/>
        </w:rPr>
        <w:t>tim</w:t>
      </w:r>
      <w:r w:rsidR="00653BC6">
        <w:rPr>
          <w:rFonts w:asciiTheme="minorHAnsi" w:hAnsiTheme="minorHAnsi"/>
        </w:rPr>
        <w:t xml:space="preserve">e </w:t>
      </w:r>
      <w:r w:rsidR="001F3875">
        <w:rPr>
          <w:rFonts w:asciiTheme="minorHAnsi" w:hAnsiTheme="minorHAnsi"/>
        </w:rPr>
        <w:t xml:space="preserve">of XR traffics. </w:t>
      </w:r>
      <w:r w:rsidR="00653BC6">
        <w:rPr>
          <w:rFonts w:asciiTheme="minorHAnsi" w:hAnsiTheme="minorHAnsi"/>
        </w:rPr>
        <w:t xml:space="preserve"> </w:t>
      </w:r>
      <w:r w:rsidR="001F3875">
        <w:rPr>
          <w:rFonts w:asciiTheme="minorHAnsi" w:hAnsiTheme="minorHAnsi"/>
        </w:rPr>
        <w:t>Knowing the impact of differe</w:t>
      </w:r>
      <w:r w:rsidR="00F26A5C">
        <w:rPr>
          <w:rFonts w:asciiTheme="minorHAnsi" w:hAnsiTheme="minorHAnsi"/>
        </w:rPr>
        <w:t>n</w:t>
      </w:r>
      <w:r w:rsidR="001F3875">
        <w:rPr>
          <w:rFonts w:asciiTheme="minorHAnsi" w:hAnsiTheme="minorHAnsi"/>
        </w:rPr>
        <w:t xml:space="preserve">t traffic arrival offset on </w:t>
      </w:r>
      <w:r w:rsidR="00F26A5C">
        <w:rPr>
          <w:rFonts w:asciiTheme="minorHAnsi" w:hAnsiTheme="minorHAnsi"/>
        </w:rPr>
        <w:t>DL/UL performance</w:t>
      </w:r>
      <w:r w:rsidR="001F3875">
        <w:rPr>
          <w:rFonts w:asciiTheme="minorHAnsi" w:hAnsiTheme="minorHAnsi"/>
        </w:rPr>
        <w:t xml:space="preserve"> could very helpful </w:t>
      </w:r>
      <w:r w:rsidR="00F26A5C">
        <w:rPr>
          <w:rFonts w:asciiTheme="minorHAnsi" w:hAnsiTheme="minorHAnsi"/>
        </w:rPr>
        <w:t>in un</w:t>
      </w:r>
      <w:r w:rsidR="00E32E01">
        <w:rPr>
          <w:rFonts w:asciiTheme="minorHAnsi" w:hAnsiTheme="minorHAnsi"/>
        </w:rPr>
        <w:t>derstanding XR capacity.</w:t>
      </w:r>
    </w:p>
    <w:p w14:paraId="6B036D75" w14:textId="0B861332" w:rsidR="00D60A7A" w:rsidRDefault="000614DD" w:rsidP="00C2201E">
      <w:pPr>
        <w:autoSpaceDE w:val="0"/>
        <w:autoSpaceDN w:val="0"/>
        <w:adjustRightInd w:val="0"/>
        <w:spacing w:after="0"/>
        <w:rPr>
          <w:rFonts w:asciiTheme="minorHAnsi" w:hAnsiTheme="minorHAnsi" w:cstheme="minorHAnsi"/>
        </w:rPr>
      </w:pPr>
      <w:r w:rsidRPr="008D1EC1">
        <w:rPr>
          <w:rFonts w:asciiTheme="minorHAnsi" w:hAnsiTheme="minorHAnsi" w:cstheme="minorHAnsi"/>
          <w:b/>
        </w:rPr>
        <w:t>Proposal</w:t>
      </w:r>
      <w:r w:rsidR="00653BC6">
        <w:rPr>
          <w:rFonts w:asciiTheme="minorHAnsi" w:hAnsiTheme="minorHAnsi" w:cstheme="minorHAnsi"/>
          <w:b/>
        </w:rPr>
        <w:t xml:space="preserve"> 6</w:t>
      </w:r>
      <w:r w:rsidRPr="008D1EC1">
        <w:rPr>
          <w:rFonts w:asciiTheme="minorHAnsi" w:hAnsiTheme="minorHAnsi" w:cstheme="minorHAnsi"/>
        </w:rPr>
        <w:t xml:space="preserve">: RAN1 studies XR </w:t>
      </w:r>
      <w:r>
        <w:rPr>
          <w:rFonts w:asciiTheme="minorHAnsi" w:hAnsiTheme="minorHAnsi" w:cstheme="minorHAnsi"/>
        </w:rPr>
        <w:t>capacity</w:t>
      </w:r>
      <w:r w:rsidRPr="008D1EC1">
        <w:rPr>
          <w:rFonts w:asciiTheme="minorHAnsi" w:hAnsiTheme="minorHAnsi" w:cstheme="minorHAnsi"/>
        </w:rPr>
        <w:t xml:space="preserve"> under various</w:t>
      </w:r>
      <w:r>
        <w:rPr>
          <w:rFonts w:asciiTheme="minorHAnsi" w:hAnsiTheme="minorHAnsi" w:cstheme="minorHAnsi"/>
        </w:rPr>
        <w:t xml:space="preserve"> assumptions on</w:t>
      </w:r>
      <w:r w:rsidRPr="008D1EC1">
        <w:rPr>
          <w:rFonts w:asciiTheme="minorHAnsi" w:hAnsiTheme="minorHAnsi" w:cstheme="minorHAnsi"/>
        </w:rPr>
        <w:t xml:space="preserve"> </w:t>
      </w:r>
      <w:r>
        <w:rPr>
          <w:rFonts w:asciiTheme="minorHAnsi" w:hAnsiTheme="minorHAnsi" w:cstheme="minorHAnsi"/>
        </w:rPr>
        <w:t>traffic</w:t>
      </w:r>
      <w:r w:rsidRPr="008D1EC1">
        <w:rPr>
          <w:rFonts w:asciiTheme="minorHAnsi" w:hAnsiTheme="minorHAnsi" w:cstheme="minorHAnsi"/>
        </w:rPr>
        <w:t xml:space="preserve"> </w:t>
      </w:r>
      <w:r>
        <w:rPr>
          <w:rFonts w:asciiTheme="minorHAnsi" w:hAnsiTheme="minorHAnsi" w:cstheme="minorHAnsi"/>
        </w:rPr>
        <w:t>arrival offset</w:t>
      </w:r>
      <w:r w:rsidR="00653BC6">
        <w:rPr>
          <w:rFonts w:asciiTheme="minorHAnsi" w:hAnsiTheme="minorHAnsi" w:cstheme="minorHAnsi"/>
        </w:rPr>
        <w:t xml:space="preserve"> among UEs</w:t>
      </w:r>
      <w:r>
        <w:rPr>
          <w:rFonts w:asciiTheme="minorHAnsi" w:hAnsiTheme="minorHAnsi" w:cstheme="minorHAnsi"/>
        </w:rPr>
        <w:t>.</w:t>
      </w:r>
    </w:p>
    <w:p w14:paraId="3DBA15C9" w14:textId="26E2A639" w:rsidR="002038CE" w:rsidRPr="001B6A08" w:rsidRDefault="002038CE" w:rsidP="00C2201E">
      <w:pPr>
        <w:autoSpaceDE w:val="0"/>
        <w:autoSpaceDN w:val="0"/>
        <w:adjustRightInd w:val="0"/>
        <w:spacing w:after="0"/>
        <w:rPr>
          <w:rFonts w:asciiTheme="minorHAnsi" w:eastAsia="Calibri" w:hAnsiTheme="minorHAnsi" w:cstheme="minorHAnsi"/>
          <w:color w:val="000000"/>
        </w:rPr>
      </w:pPr>
    </w:p>
    <w:p w14:paraId="600FA941" w14:textId="38468D3A" w:rsidR="002038CE" w:rsidRPr="00D71EC5" w:rsidRDefault="002038CE" w:rsidP="00C2201E">
      <w:pPr>
        <w:autoSpaceDE w:val="0"/>
        <w:autoSpaceDN w:val="0"/>
        <w:adjustRightInd w:val="0"/>
        <w:spacing w:after="0"/>
        <w:rPr>
          <w:rFonts w:asciiTheme="minorHAnsi" w:eastAsia="Calibri" w:hAnsiTheme="minorHAnsi" w:cstheme="minorHAnsi"/>
          <w:color w:val="000000"/>
          <w:lang w:val="en-US"/>
        </w:rPr>
      </w:pPr>
    </w:p>
    <w:p w14:paraId="6EB88CB1" w14:textId="77777777" w:rsidR="002038CE" w:rsidRDefault="002038CE" w:rsidP="00C2201E">
      <w:pPr>
        <w:autoSpaceDE w:val="0"/>
        <w:autoSpaceDN w:val="0"/>
        <w:adjustRightInd w:val="0"/>
        <w:spacing w:after="0"/>
        <w:rPr>
          <w:rFonts w:asciiTheme="minorHAnsi" w:eastAsia="Calibri" w:hAnsiTheme="minorHAnsi" w:cstheme="minorHAnsi"/>
          <w:color w:val="000000"/>
          <w:lang w:val="en-US"/>
        </w:rPr>
      </w:pPr>
    </w:p>
    <w:p w14:paraId="0316CA36" w14:textId="3EF5C38B" w:rsidR="003808F9" w:rsidRPr="00D744DC" w:rsidRDefault="003808F9" w:rsidP="003808F9">
      <w:pPr>
        <w:pStyle w:val="Heading2a"/>
      </w:pPr>
      <w:r>
        <w:t>Power</w:t>
      </w:r>
    </w:p>
    <w:p w14:paraId="63D73FE1" w14:textId="77777777" w:rsidR="00F93C31" w:rsidRPr="00282E5E" w:rsidRDefault="00F93C31" w:rsidP="00C2201E">
      <w:pPr>
        <w:autoSpaceDE w:val="0"/>
        <w:autoSpaceDN w:val="0"/>
        <w:adjustRightInd w:val="0"/>
        <w:spacing w:after="0"/>
        <w:rPr>
          <w:rFonts w:asciiTheme="minorHAnsi" w:eastAsia="Calibri" w:hAnsiTheme="minorHAnsi" w:cstheme="minorHAnsi"/>
          <w:color w:val="000000"/>
          <w:lang w:val="en-US"/>
        </w:rPr>
      </w:pPr>
    </w:p>
    <w:p w14:paraId="2E89F216" w14:textId="01873CF2" w:rsidR="00C2201E" w:rsidRDefault="007B15CD" w:rsidP="00C6615F">
      <w:pPr>
        <w:pStyle w:val="Heading3"/>
        <w:rPr>
          <w:lang w:val="en-US"/>
        </w:rPr>
      </w:pPr>
      <w:r>
        <w:rPr>
          <w:lang w:val="en-US"/>
        </w:rPr>
        <w:t>KPI</w:t>
      </w:r>
    </w:p>
    <w:p w14:paraId="4C8344D8" w14:textId="40FD9DBD" w:rsidR="0077377A" w:rsidRPr="00B31C62" w:rsidRDefault="00D30E1A" w:rsidP="00D77B33">
      <w:pPr>
        <w:pStyle w:val="ListParagraph"/>
        <w:numPr>
          <w:ilvl w:val="0"/>
          <w:numId w:val="8"/>
        </w:numPr>
        <w:spacing w:after="0"/>
        <w:jc w:val="both"/>
        <w:rPr>
          <w:rFonts w:asciiTheme="minorHAnsi" w:eastAsia="Calibri" w:hAnsiTheme="minorHAnsi" w:cstheme="minorHAnsi"/>
          <w:color w:val="000000"/>
          <w:lang w:val="en-US"/>
        </w:rPr>
      </w:pPr>
      <w:r w:rsidRPr="00B31C62">
        <w:rPr>
          <w:rFonts w:asciiTheme="minorHAnsi" w:eastAsia="Calibri" w:hAnsiTheme="minorHAnsi" w:cstheme="minorHAnsi"/>
          <w:b/>
          <w:bCs/>
          <w:color w:val="000000"/>
          <w:lang w:val="en-US"/>
        </w:rPr>
        <w:t>per</w:t>
      </w:r>
      <w:r w:rsidR="00063751" w:rsidRPr="00B31C62">
        <w:rPr>
          <w:rFonts w:asciiTheme="minorHAnsi" w:eastAsia="Calibri" w:hAnsiTheme="minorHAnsi" w:cstheme="minorHAnsi"/>
          <w:b/>
          <w:bCs/>
          <w:color w:val="000000"/>
          <w:lang w:val="en-US"/>
        </w:rPr>
        <w:t>-</w:t>
      </w:r>
      <w:r w:rsidR="00E95561" w:rsidRPr="00B31C62">
        <w:rPr>
          <w:rFonts w:asciiTheme="minorHAnsi" w:eastAsia="Calibri" w:hAnsiTheme="minorHAnsi" w:cstheme="minorHAnsi"/>
          <w:b/>
          <w:bCs/>
          <w:color w:val="000000"/>
          <w:lang w:val="en-US"/>
        </w:rPr>
        <w:t xml:space="preserve">UE </w:t>
      </w:r>
      <w:r w:rsidR="00A2482F" w:rsidRPr="00B31C62">
        <w:rPr>
          <w:rFonts w:asciiTheme="minorHAnsi" w:eastAsia="Calibri" w:hAnsiTheme="minorHAnsi" w:cstheme="minorHAnsi"/>
          <w:b/>
          <w:bCs/>
          <w:color w:val="000000"/>
          <w:lang w:val="en-US"/>
        </w:rPr>
        <w:t>power</w:t>
      </w:r>
      <w:r w:rsidR="009D6530" w:rsidRPr="00B31C62">
        <w:rPr>
          <w:rFonts w:asciiTheme="minorHAnsi" w:eastAsia="Calibri" w:hAnsiTheme="minorHAnsi" w:cstheme="minorHAnsi"/>
          <w:b/>
          <w:bCs/>
          <w:color w:val="000000"/>
          <w:lang w:val="en-US"/>
        </w:rPr>
        <w:t xml:space="preserve"> consumption</w:t>
      </w:r>
      <w:r w:rsidR="00F27FCC" w:rsidRPr="00B31C62">
        <w:rPr>
          <w:rFonts w:asciiTheme="minorHAnsi" w:eastAsia="Calibri" w:hAnsiTheme="minorHAnsi" w:cstheme="minorHAnsi"/>
          <w:b/>
          <w:bCs/>
          <w:color w:val="000000"/>
          <w:lang w:val="en-US"/>
        </w:rPr>
        <w:t>:</w:t>
      </w:r>
      <w:r w:rsidR="00E95561" w:rsidRPr="00B31C62">
        <w:rPr>
          <w:rFonts w:asciiTheme="minorHAnsi" w:eastAsia="Calibri" w:hAnsiTheme="minorHAnsi" w:cstheme="minorHAnsi"/>
          <w:color w:val="000000"/>
          <w:lang w:val="en-US"/>
        </w:rPr>
        <w:t xml:space="preserve"> </w:t>
      </w:r>
      <w:r w:rsidR="006C14EA" w:rsidRPr="00B31C62">
        <w:rPr>
          <w:rFonts w:asciiTheme="minorHAnsi" w:eastAsia="Calibri" w:hAnsiTheme="minorHAnsi" w:cstheme="minorHAnsi"/>
          <w:color w:val="000000"/>
          <w:lang w:val="en-US"/>
        </w:rPr>
        <w:t>T</w:t>
      </w:r>
      <w:r w:rsidR="007927B0" w:rsidRPr="00B31C62">
        <w:rPr>
          <w:rFonts w:asciiTheme="minorHAnsi" w:eastAsia="Calibri" w:hAnsiTheme="minorHAnsi" w:cstheme="minorHAnsi"/>
          <w:color w:val="000000"/>
          <w:lang w:val="en-US"/>
        </w:rPr>
        <w:t>his measures the average UE power consumption</w:t>
      </w:r>
      <w:r w:rsidR="0030055A">
        <w:rPr>
          <w:rFonts w:asciiTheme="minorHAnsi" w:eastAsia="Calibri" w:hAnsiTheme="minorHAnsi" w:cstheme="minorHAnsi"/>
          <w:color w:val="000000"/>
          <w:lang w:val="en-US"/>
        </w:rPr>
        <w:t xml:space="preserve"> (</w:t>
      </w:r>
      <w:proofErr w:type="spellStart"/>
      <w:r w:rsidR="0030055A">
        <w:rPr>
          <w:rFonts w:asciiTheme="minorHAnsi" w:eastAsia="Calibri" w:hAnsiTheme="minorHAnsi" w:cstheme="minorHAnsi"/>
          <w:color w:val="000000"/>
          <w:lang w:val="en-US"/>
        </w:rPr>
        <w:t>modem+RF</w:t>
      </w:r>
      <w:proofErr w:type="spellEnd"/>
      <w:r w:rsidR="0030055A">
        <w:rPr>
          <w:rFonts w:asciiTheme="minorHAnsi" w:eastAsia="Calibri" w:hAnsiTheme="minorHAnsi" w:cstheme="minorHAnsi"/>
          <w:color w:val="000000"/>
          <w:lang w:val="en-US"/>
        </w:rPr>
        <w:t>)</w:t>
      </w:r>
      <w:r w:rsidR="007927B0" w:rsidRPr="00B31C62">
        <w:rPr>
          <w:rFonts w:asciiTheme="minorHAnsi" w:eastAsia="Calibri" w:hAnsiTheme="minorHAnsi" w:cstheme="minorHAnsi"/>
          <w:color w:val="000000"/>
          <w:lang w:val="en-US"/>
        </w:rPr>
        <w:t xml:space="preserve"> </w:t>
      </w:r>
      <w:r w:rsidR="00891976" w:rsidRPr="00B31C62">
        <w:rPr>
          <w:rFonts w:asciiTheme="minorHAnsi" w:eastAsia="Calibri" w:hAnsiTheme="minorHAnsi" w:cstheme="minorHAnsi"/>
          <w:color w:val="000000"/>
          <w:lang w:val="en-US"/>
        </w:rPr>
        <w:t>for the considered duration</w:t>
      </w:r>
      <w:r w:rsidR="007927B0" w:rsidRPr="00B31C62">
        <w:rPr>
          <w:rFonts w:asciiTheme="minorHAnsi" w:eastAsia="Calibri" w:hAnsiTheme="minorHAnsi" w:cstheme="minorHAnsi"/>
          <w:color w:val="000000"/>
          <w:lang w:val="en-US"/>
        </w:rPr>
        <w:t>. Total measured energy is divided by the total considered duration.</w:t>
      </w:r>
    </w:p>
    <w:p w14:paraId="6D10EE52" w14:textId="7B515438" w:rsidR="0077377A" w:rsidRPr="00B31C62" w:rsidRDefault="00E95561" w:rsidP="00D77B33">
      <w:pPr>
        <w:pStyle w:val="ListParagraph"/>
        <w:numPr>
          <w:ilvl w:val="0"/>
          <w:numId w:val="8"/>
        </w:numPr>
        <w:spacing w:after="0"/>
        <w:jc w:val="both"/>
        <w:rPr>
          <w:rFonts w:asciiTheme="minorHAnsi" w:eastAsia="Calibri" w:hAnsiTheme="minorHAnsi" w:cstheme="minorHAnsi"/>
          <w:b/>
          <w:bCs/>
          <w:color w:val="000000"/>
          <w:lang w:val="en-US"/>
        </w:rPr>
      </w:pPr>
      <w:r w:rsidRPr="00B31C62">
        <w:rPr>
          <w:rFonts w:asciiTheme="minorHAnsi" w:eastAsia="Calibri" w:hAnsiTheme="minorHAnsi" w:cstheme="minorHAnsi"/>
          <w:b/>
          <w:bCs/>
          <w:color w:val="000000"/>
          <w:lang w:val="en-US"/>
        </w:rPr>
        <w:t>Average power consumption across UE</w:t>
      </w:r>
      <w:r w:rsidR="008C2166" w:rsidRPr="00B31C62">
        <w:rPr>
          <w:rFonts w:asciiTheme="minorHAnsi" w:eastAsia="Calibri" w:hAnsiTheme="minorHAnsi" w:cstheme="minorHAnsi"/>
          <w:b/>
          <w:bCs/>
          <w:color w:val="000000"/>
          <w:lang w:val="en-US"/>
        </w:rPr>
        <w:t>s</w:t>
      </w:r>
      <w:r w:rsidR="00201D0C" w:rsidRPr="00B31C62">
        <w:rPr>
          <w:rFonts w:asciiTheme="minorHAnsi" w:eastAsia="Calibri" w:hAnsiTheme="minorHAnsi" w:cstheme="minorHAnsi"/>
          <w:b/>
          <w:bCs/>
          <w:color w:val="000000"/>
          <w:lang w:val="en-US"/>
        </w:rPr>
        <w:t>:</w:t>
      </w:r>
      <w:r w:rsidR="00201D0C" w:rsidRPr="00B31C62">
        <w:rPr>
          <w:rFonts w:asciiTheme="minorHAnsi" w:eastAsia="Calibri" w:hAnsiTheme="minorHAnsi" w:cstheme="minorHAnsi"/>
          <w:color w:val="000000"/>
          <w:lang w:val="en-US"/>
        </w:rPr>
        <w:t xml:space="preserve"> </w:t>
      </w:r>
      <w:r w:rsidR="006C14EA" w:rsidRPr="00B31C62">
        <w:rPr>
          <w:rFonts w:asciiTheme="minorHAnsi" w:eastAsia="Calibri" w:hAnsiTheme="minorHAnsi" w:cstheme="minorHAnsi"/>
          <w:color w:val="000000"/>
          <w:lang w:val="en-US"/>
        </w:rPr>
        <w:t>T</w:t>
      </w:r>
      <w:r w:rsidR="00201D0C" w:rsidRPr="00B31C62">
        <w:rPr>
          <w:rFonts w:asciiTheme="minorHAnsi" w:eastAsia="Calibri" w:hAnsiTheme="minorHAnsi" w:cstheme="minorHAnsi"/>
          <w:color w:val="000000"/>
          <w:lang w:val="en-US"/>
        </w:rPr>
        <w:t xml:space="preserve">his is </w:t>
      </w:r>
      <w:r w:rsidR="00AD60B1" w:rsidRPr="00B31C62">
        <w:rPr>
          <w:rFonts w:asciiTheme="minorHAnsi" w:eastAsia="Calibri" w:hAnsiTheme="minorHAnsi" w:cstheme="minorHAnsi"/>
          <w:color w:val="000000"/>
          <w:lang w:val="en-US"/>
        </w:rPr>
        <w:t xml:space="preserve">the </w:t>
      </w:r>
      <w:r w:rsidR="00201D0C" w:rsidRPr="00B31C62">
        <w:rPr>
          <w:rFonts w:asciiTheme="minorHAnsi" w:eastAsia="Calibri" w:hAnsiTheme="minorHAnsi" w:cstheme="minorHAnsi"/>
          <w:color w:val="000000"/>
          <w:lang w:val="en-US"/>
        </w:rPr>
        <w:t>average</w:t>
      </w:r>
      <w:r w:rsidR="00AD60B1" w:rsidRPr="00B31C62">
        <w:rPr>
          <w:rFonts w:asciiTheme="minorHAnsi" w:eastAsia="Calibri" w:hAnsiTheme="minorHAnsi" w:cstheme="minorHAnsi"/>
          <w:color w:val="000000"/>
          <w:lang w:val="en-US"/>
        </w:rPr>
        <w:t xml:space="preserve"> of</w:t>
      </w:r>
      <w:r w:rsidR="00201D0C" w:rsidRPr="00B31C62">
        <w:rPr>
          <w:rFonts w:asciiTheme="minorHAnsi" w:eastAsia="Calibri" w:hAnsiTheme="minorHAnsi" w:cstheme="minorHAnsi"/>
          <w:color w:val="000000"/>
          <w:lang w:val="en-US"/>
        </w:rPr>
        <w:t xml:space="preserve"> </w:t>
      </w:r>
      <w:r w:rsidR="003E0B94" w:rsidRPr="00B31C62">
        <w:rPr>
          <w:rFonts w:asciiTheme="minorHAnsi" w:eastAsia="Calibri" w:hAnsiTheme="minorHAnsi" w:cstheme="minorHAnsi"/>
          <w:color w:val="000000"/>
          <w:lang w:val="en-US"/>
        </w:rPr>
        <w:t>per</w:t>
      </w:r>
      <w:r w:rsidR="0077377A" w:rsidRPr="00B31C62">
        <w:rPr>
          <w:rFonts w:asciiTheme="minorHAnsi" w:eastAsia="Calibri" w:hAnsiTheme="minorHAnsi" w:cstheme="minorHAnsi"/>
          <w:color w:val="000000"/>
          <w:lang w:val="en-US"/>
        </w:rPr>
        <w:t>-</w:t>
      </w:r>
      <w:r w:rsidR="003E0B94" w:rsidRPr="00B31C62">
        <w:rPr>
          <w:rFonts w:asciiTheme="minorHAnsi" w:eastAsia="Calibri" w:hAnsiTheme="minorHAnsi" w:cstheme="minorHAnsi"/>
          <w:color w:val="000000"/>
          <w:lang w:val="en-US"/>
        </w:rPr>
        <w:t xml:space="preserve">UE </w:t>
      </w:r>
      <w:r w:rsidR="00201D0C" w:rsidRPr="00B31C62">
        <w:rPr>
          <w:rFonts w:asciiTheme="minorHAnsi" w:eastAsia="Calibri" w:hAnsiTheme="minorHAnsi" w:cstheme="minorHAnsi"/>
          <w:color w:val="000000"/>
          <w:lang w:val="en-US"/>
        </w:rPr>
        <w:t xml:space="preserve">power </w:t>
      </w:r>
      <w:r w:rsidR="00AD60B1" w:rsidRPr="00B31C62">
        <w:rPr>
          <w:rFonts w:asciiTheme="minorHAnsi" w:eastAsia="Calibri" w:hAnsiTheme="minorHAnsi" w:cstheme="minorHAnsi"/>
          <w:color w:val="000000"/>
          <w:lang w:val="en-US"/>
        </w:rPr>
        <w:t xml:space="preserve">consumption </w:t>
      </w:r>
      <w:r w:rsidR="00201D0C" w:rsidRPr="00B31C62">
        <w:rPr>
          <w:rFonts w:asciiTheme="minorHAnsi" w:eastAsia="Calibri" w:hAnsiTheme="minorHAnsi" w:cstheme="minorHAnsi"/>
          <w:color w:val="000000"/>
          <w:lang w:val="en-US"/>
        </w:rPr>
        <w:t>across all UEs</w:t>
      </w:r>
      <w:r w:rsidR="003E0B94" w:rsidRPr="00B31C62">
        <w:rPr>
          <w:rFonts w:asciiTheme="minorHAnsi" w:eastAsia="Calibri" w:hAnsiTheme="minorHAnsi" w:cstheme="minorHAnsi"/>
          <w:color w:val="000000"/>
          <w:lang w:val="en-US"/>
        </w:rPr>
        <w:t xml:space="preserve"> considered.</w:t>
      </w:r>
    </w:p>
    <w:p w14:paraId="242FD5DC" w14:textId="346A4CCC" w:rsidR="00A2482F" w:rsidRPr="00B31C62" w:rsidRDefault="00A2482F" w:rsidP="00D77B33">
      <w:pPr>
        <w:pStyle w:val="ListParagraph"/>
        <w:numPr>
          <w:ilvl w:val="0"/>
          <w:numId w:val="8"/>
        </w:numPr>
        <w:spacing w:after="0"/>
        <w:jc w:val="both"/>
        <w:rPr>
          <w:rFonts w:asciiTheme="minorHAnsi" w:eastAsia="Calibri" w:hAnsiTheme="minorHAnsi" w:cstheme="minorHAnsi"/>
          <w:color w:val="000000"/>
          <w:lang w:val="en-US"/>
        </w:rPr>
      </w:pPr>
      <w:r w:rsidRPr="00B31C62">
        <w:rPr>
          <w:rFonts w:asciiTheme="minorHAnsi" w:eastAsia="Calibri" w:hAnsiTheme="minorHAnsi" w:cstheme="minorHAnsi"/>
          <w:b/>
          <w:bCs/>
          <w:color w:val="000000"/>
          <w:lang w:val="en-US"/>
        </w:rPr>
        <w:t xml:space="preserve">10, 50, 90%tile </w:t>
      </w:r>
      <w:r w:rsidR="002C4B6B" w:rsidRPr="00B31C62">
        <w:rPr>
          <w:rFonts w:asciiTheme="minorHAnsi" w:eastAsia="Calibri" w:hAnsiTheme="minorHAnsi" w:cstheme="minorHAnsi"/>
          <w:b/>
          <w:bCs/>
          <w:color w:val="000000"/>
          <w:lang w:val="en-US"/>
        </w:rPr>
        <w:t xml:space="preserve">points in the CDF of </w:t>
      </w:r>
      <w:r w:rsidR="00063751" w:rsidRPr="00B31C62">
        <w:rPr>
          <w:rFonts w:asciiTheme="minorHAnsi" w:eastAsia="Calibri" w:hAnsiTheme="minorHAnsi" w:cstheme="minorHAnsi"/>
          <w:b/>
          <w:bCs/>
          <w:color w:val="000000"/>
          <w:lang w:val="en-US"/>
        </w:rPr>
        <w:t>per-</w:t>
      </w:r>
      <w:r w:rsidR="002C4B6B" w:rsidRPr="00B31C62">
        <w:rPr>
          <w:rFonts w:asciiTheme="minorHAnsi" w:eastAsia="Calibri" w:hAnsiTheme="minorHAnsi" w:cstheme="minorHAnsi"/>
          <w:b/>
          <w:bCs/>
          <w:color w:val="000000"/>
          <w:lang w:val="en-US"/>
        </w:rPr>
        <w:t xml:space="preserve">UE </w:t>
      </w:r>
      <w:r w:rsidRPr="00B31C62">
        <w:rPr>
          <w:rFonts w:asciiTheme="minorHAnsi" w:eastAsia="Calibri" w:hAnsiTheme="minorHAnsi" w:cstheme="minorHAnsi"/>
          <w:b/>
          <w:bCs/>
          <w:color w:val="000000"/>
          <w:lang w:val="en-US"/>
        </w:rPr>
        <w:t>power consumption</w:t>
      </w:r>
      <w:r w:rsidR="003E0B94" w:rsidRPr="00B31C62">
        <w:rPr>
          <w:rFonts w:asciiTheme="minorHAnsi" w:eastAsia="Calibri" w:hAnsiTheme="minorHAnsi" w:cstheme="minorHAnsi"/>
          <w:color w:val="000000"/>
          <w:lang w:val="en-US"/>
        </w:rPr>
        <w:t>:</w:t>
      </w:r>
      <w:r w:rsidR="006C14EA" w:rsidRPr="00B31C62">
        <w:rPr>
          <w:rFonts w:asciiTheme="minorHAnsi" w:eastAsia="Calibri" w:hAnsiTheme="minorHAnsi" w:cstheme="minorHAnsi"/>
          <w:color w:val="000000"/>
          <w:lang w:val="en-US"/>
        </w:rPr>
        <w:t xml:space="preserve"> Th</w:t>
      </w:r>
      <w:r w:rsidR="003873DB" w:rsidRPr="00B31C62">
        <w:rPr>
          <w:rFonts w:asciiTheme="minorHAnsi" w:eastAsia="Calibri" w:hAnsiTheme="minorHAnsi" w:cstheme="minorHAnsi"/>
          <w:color w:val="000000"/>
          <w:lang w:val="en-US"/>
        </w:rPr>
        <w:t>ese</w:t>
      </w:r>
      <w:r w:rsidR="006C14EA" w:rsidRPr="00B31C62">
        <w:rPr>
          <w:rFonts w:asciiTheme="minorHAnsi" w:eastAsia="Calibri" w:hAnsiTheme="minorHAnsi" w:cstheme="minorHAnsi"/>
          <w:color w:val="000000"/>
          <w:lang w:val="en-US"/>
        </w:rPr>
        <w:t xml:space="preserve"> </w:t>
      </w:r>
      <w:r w:rsidR="00B076B6" w:rsidRPr="00B31C62">
        <w:rPr>
          <w:rFonts w:asciiTheme="minorHAnsi" w:eastAsia="Calibri" w:hAnsiTheme="minorHAnsi" w:cstheme="minorHAnsi"/>
          <w:color w:val="000000"/>
          <w:lang w:val="en-US"/>
        </w:rPr>
        <w:t>metric</w:t>
      </w:r>
      <w:r w:rsidR="003873DB" w:rsidRPr="00B31C62">
        <w:rPr>
          <w:rFonts w:asciiTheme="minorHAnsi" w:eastAsia="Calibri" w:hAnsiTheme="minorHAnsi" w:cstheme="minorHAnsi"/>
          <w:color w:val="000000"/>
          <w:lang w:val="en-US"/>
        </w:rPr>
        <w:t>s</w:t>
      </w:r>
      <w:r w:rsidR="00B076B6" w:rsidRPr="00B31C62">
        <w:rPr>
          <w:rFonts w:asciiTheme="minorHAnsi" w:eastAsia="Calibri" w:hAnsiTheme="minorHAnsi" w:cstheme="minorHAnsi"/>
          <w:color w:val="000000"/>
          <w:lang w:val="en-US"/>
        </w:rPr>
        <w:t xml:space="preserve"> represent</w:t>
      </w:r>
      <w:r w:rsidR="00682953" w:rsidRPr="00B31C62">
        <w:rPr>
          <w:rFonts w:asciiTheme="minorHAnsi" w:eastAsia="Calibri" w:hAnsiTheme="minorHAnsi" w:cstheme="minorHAnsi"/>
          <w:color w:val="000000"/>
          <w:lang w:val="en-US"/>
        </w:rPr>
        <w:t xml:space="preserve"> the </w:t>
      </w:r>
      <w:r w:rsidR="00B076B6" w:rsidRPr="00B31C62">
        <w:rPr>
          <w:rFonts w:asciiTheme="minorHAnsi" w:eastAsia="Calibri" w:hAnsiTheme="minorHAnsi" w:cstheme="minorHAnsi"/>
          <w:color w:val="000000"/>
          <w:lang w:val="en-US"/>
        </w:rPr>
        <w:t xml:space="preserve">bottom 10%, 50%, top 10% </w:t>
      </w:r>
      <w:r w:rsidR="00DF4860" w:rsidRPr="00B31C62">
        <w:rPr>
          <w:rFonts w:asciiTheme="minorHAnsi" w:eastAsia="Calibri" w:hAnsiTheme="minorHAnsi" w:cstheme="minorHAnsi"/>
          <w:color w:val="000000"/>
          <w:lang w:val="en-US"/>
        </w:rPr>
        <w:t>per UE power consumptions.</w:t>
      </w:r>
    </w:p>
    <w:p w14:paraId="19ABE04A" w14:textId="77777777" w:rsidR="00F91B34" w:rsidRDefault="00F91B34" w:rsidP="00BA73F7">
      <w:pPr>
        <w:spacing w:after="0"/>
        <w:rPr>
          <w:rFonts w:asciiTheme="minorHAnsi" w:eastAsia="Calibri" w:hAnsiTheme="minorHAnsi" w:cstheme="minorHAnsi"/>
          <w:color w:val="000000"/>
          <w:lang w:val="en-US"/>
        </w:rPr>
      </w:pPr>
    </w:p>
    <w:p w14:paraId="72E319A0" w14:textId="5A13AD06" w:rsidR="00946CA4" w:rsidRDefault="00F91B34" w:rsidP="0026410E">
      <w:pPr>
        <w:spacing w:after="0"/>
        <w:jc w:val="both"/>
        <w:rPr>
          <w:rFonts w:asciiTheme="minorHAnsi" w:eastAsia="Calibri" w:hAnsiTheme="minorHAnsi" w:cstheme="minorHAnsi"/>
          <w:color w:val="000000"/>
          <w:lang w:val="en-US"/>
        </w:rPr>
      </w:pPr>
      <w:r>
        <w:rPr>
          <w:rFonts w:asciiTheme="minorHAnsi" w:eastAsia="Calibri" w:hAnsiTheme="minorHAnsi" w:cstheme="minorHAnsi"/>
          <w:color w:val="000000"/>
          <w:lang w:val="en-US"/>
        </w:rPr>
        <w:t>It is expected that UE power consumption is not dependent on SA4 input</w:t>
      </w:r>
      <w:r w:rsidR="0012601F">
        <w:rPr>
          <w:rFonts w:asciiTheme="minorHAnsi" w:eastAsia="Calibri" w:hAnsiTheme="minorHAnsi" w:cstheme="minorHAnsi"/>
          <w:color w:val="000000"/>
          <w:lang w:val="en-US"/>
        </w:rPr>
        <w:t xml:space="preserve"> on traffic model</w:t>
      </w:r>
      <w:r>
        <w:rPr>
          <w:rFonts w:asciiTheme="minorHAnsi" w:eastAsia="Calibri" w:hAnsiTheme="minorHAnsi" w:cstheme="minorHAnsi"/>
          <w:color w:val="000000"/>
          <w:lang w:val="en-US"/>
        </w:rPr>
        <w:t xml:space="preserve">. </w:t>
      </w:r>
      <w:r w:rsidR="0012601F">
        <w:rPr>
          <w:rFonts w:asciiTheme="minorHAnsi" w:eastAsia="Calibri" w:hAnsiTheme="minorHAnsi" w:cstheme="minorHAnsi"/>
          <w:color w:val="000000"/>
          <w:lang w:val="en-US"/>
        </w:rPr>
        <w:t xml:space="preserve"> </w:t>
      </w:r>
      <w:r>
        <w:rPr>
          <w:rFonts w:asciiTheme="minorHAnsi" w:eastAsia="Calibri" w:hAnsiTheme="minorHAnsi" w:cstheme="minorHAnsi"/>
          <w:color w:val="000000"/>
          <w:lang w:val="en-US"/>
        </w:rPr>
        <w:t xml:space="preserve">Power related metric could be based on </w:t>
      </w:r>
      <w:r w:rsidR="00DF727F">
        <w:rPr>
          <w:rFonts w:asciiTheme="minorHAnsi" w:eastAsia="Calibri" w:hAnsiTheme="minorHAnsi" w:cstheme="minorHAnsi"/>
          <w:color w:val="000000"/>
          <w:lang w:val="en-US"/>
        </w:rPr>
        <w:t xml:space="preserve">what has been used during </w:t>
      </w:r>
      <w:r>
        <w:rPr>
          <w:rFonts w:asciiTheme="minorHAnsi" w:eastAsia="Calibri" w:hAnsiTheme="minorHAnsi" w:cstheme="minorHAnsi"/>
          <w:color w:val="000000"/>
          <w:lang w:val="en-US"/>
        </w:rPr>
        <w:t xml:space="preserve">R16 UEPS SI. In XR SI, it would be meaningful to capture system level power as well to understand difference of </w:t>
      </w:r>
      <w:r w:rsidR="00DF727F">
        <w:rPr>
          <w:rFonts w:asciiTheme="minorHAnsi" w:eastAsia="Calibri" w:hAnsiTheme="minorHAnsi" w:cstheme="minorHAnsi"/>
          <w:color w:val="000000"/>
          <w:lang w:val="en-US"/>
        </w:rPr>
        <w:t xml:space="preserve">UE </w:t>
      </w:r>
      <w:r>
        <w:rPr>
          <w:rFonts w:asciiTheme="minorHAnsi" w:eastAsia="Calibri" w:hAnsiTheme="minorHAnsi" w:cstheme="minorHAnsi"/>
          <w:color w:val="000000"/>
          <w:lang w:val="en-US"/>
        </w:rPr>
        <w:t>power consumption in e.g., cell center and cell edge</w:t>
      </w:r>
      <w:r w:rsidR="00C22425">
        <w:rPr>
          <w:rFonts w:asciiTheme="minorHAnsi" w:eastAsia="Calibri" w:hAnsiTheme="minorHAnsi" w:cstheme="minorHAnsi"/>
          <w:color w:val="000000"/>
          <w:lang w:val="en-US"/>
        </w:rPr>
        <w:t xml:space="preserve"> for better understanding.</w:t>
      </w:r>
    </w:p>
    <w:p w14:paraId="33983E05" w14:textId="77777777" w:rsidR="00F91B34" w:rsidRPr="0077377A" w:rsidRDefault="00F91B34" w:rsidP="00BA73F7">
      <w:pPr>
        <w:spacing w:after="0"/>
        <w:rPr>
          <w:rFonts w:asciiTheme="minorHAnsi" w:eastAsia="Calibri" w:hAnsiTheme="minorHAnsi" w:cstheme="minorHAnsi"/>
          <w:color w:val="000000"/>
          <w:lang w:val="en-US"/>
        </w:rPr>
      </w:pPr>
    </w:p>
    <w:p w14:paraId="4E455AEB" w14:textId="5C106FC6" w:rsidR="00E050FA" w:rsidRPr="0012601F" w:rsidRDefault="00946CA4" w:rsidP="00E050FA">
      <w:pPr>
        <w:rPr>
          <w:rFonts w:asciiTheme="minorHAnsi" w:hAnsiTheme="minorHAnsi" w:cstheme="minorHAnsi"/>
          <w:b/>
          <w:bCs/>
        </w:rPr>
      </w:pPr>
      <w:r w:rsidRPr="0012601F">
        <w:rPr>
          <w:rFonts w:asciiTheme="minorHAnsi" w:hAnsiTheme="minorHAnsi" w:cstheme="minorHAnsi"/>
          <w:b/>
          <w:bCs/>
        </w:rPr>
        <w:t>Proposal</w:t>
      </w:r>
      <w:r w:rsidR="0012601F">
        <w:rPr>
          <w:rFonts w:asciiTheme="minorHAnsi" w:hAnsiTheme="minorHAnsi" w:cstheme="minorHAnsi"/>
          <w:b/>
          <w:bCs/>
        </w:rPr>
        <w:t xml:space="preserve"> 7</w:t>
      </w:r>
      <w:r w:rsidR="00063751" w:rsidRPr="0012601F">
        <w:rPr>
          <w:rFonts w:asciiTheme="minorHAnsi" w:hAnsiTheme="minorHAnsi" w:cstheme="minorHAnsi"/>
          <w:b/>
          <w:bCs/>
        </w:rPr>
        <w:t xml:space="preserve">: </w:t>
      </w:r>
      <w:r w:rsidRPr="0012601F">
        <w:rPr>
          <w:rFonts w:asciiTheme="minorHAnsi" w:hAnsiTheme="minorHAnsi" w:cstheme="minorHAnsi"/>
        </w:rPr>
        <w:t>RAN1 adopts</w:t>
      </w:r>
      <w:r w:rsidR="004E0CDC" w:rsidRPr="0012601F">
        <w:rPr>
          <w:rFonts w:asciiTheme="minorHAnsi" w:hAnsiTheme="minorHAnsi" w:cstheme="minorHAnsi"/>
        </w:rPr>
        <w:t xml:space="preserve"> </w:t>
      </w:r>
      <w:r w:rsidR="0012601F">
        <w:rPr>
          <w:rFonts w:asciiTheme="minorHAnsi" w:hAnsiTheme="minorHAnsi" w:cstheme="minorHAnsi"/>
        </w:rPr>
        <w:t xml:space="preserve">the following </w:t>
      </w:r>
      <w:r w:rsidRPr="0012601F">
        <w:rPr>
          <w:rFonts w:asciiTheme="minorHAnsi" w:hAnsiTheme="minorHAnsi" w:cstheme="minorHAnsi"/>
        </w:rPr>
        <w:t xml:space="preserve">KPIs for </w:t>
      </w:r>
      <w:r w:rsidR="0077377A" w:rsidRPr="0012601F">
        <w:rPr>
          <w:rFonts w:asciiTheme="minorHAnsi" w:hAnsiTheme="minorHAnsi" w:cstheme="minorHAnsi"/>
        </w:rPr>
        <w:t xml:space="preserve">XR </w:t>
      </w:r>
      <w:r w:rsidRPr="0012601F">
        <w:rPr>
          <w:rFonts w:asciiTheme="minorHAnsi" w:hAnsiTheme="minorHAnsi" w:cstheme="minorHAnsi"/>
        </w:rPr>
        <w:t>power evaluation.</w:t>
      </w:r>
    </w:p>
    <w:p w14:paraId="1B82719A" w14:textId="77777777" w:rsidR="0093075F" w:rsidRPr="0012601F" w:rsidRDefault="0093075F" w:rsidP="00477152">
      <w:pPr>
        <w:pStyle w:val="ListParagraph"/>
        <w:numPr>
          <w:ilvl w:val="0"/>
          <w:numId w:val="9"/>
        </w:numPr>
        <w:spacing w:after="0"/>
        <w:rPr>
          <w:rFonts w:asciiTheme="minorHAnsi" w:eastAsia="Calibri" w:hAnsiTheme="minorHAnsi" w:cstheme="minorHAnsi"/>
          <w:color w:val="000000"/>
          <w:lang w:val="en-US"/>
        </w:rPr>
      </w:pPr>
      <w:r w:rsidRPr="0012601F">
        <w:rPr>
          <w:rFonts w:asciiTheme="minorHAnsi" w:eastAsia="Calibri" w:hAnsiTheme="minorHAnsi" w:cstheme="minorHAnsi"/>
          <w:color w:val="000000"/>
          <w:lang w:val="en-US"/>
        </w:rPr>
        <w:t>Average per-UE power consumption for the considered duration</w:t>
      </w:r>
    </w:p>
    <w:p w14:paraId="764CE128" w14:textId="77777777" w:rsidR="0093075F" w:rsidRPr="0012601F" w:rsidRDefault="0093075F" w:rsidP="00477152">
      <w:pPr>
        <w:pStyle w:val="ListParagraph"/>
        <w:numPr>
          <w:ilvl w:val="0"/>
          <w:numId w:val="9"/>
        </w:numPr>
        <w:spacing w:after="0"/>
        <w:rPr>
          <w:rFonts w:asciiTheme="minorHAnsi" w:eastAsia="Calibri" w:hAnsiTheme="minorHAnsi" w:cstheme="minorHAnsi"/>
          <w:color w:val="000000"/>
          <w:lang w:val="en-US"/>
        </w:rPr>
      </w:pPr>
      <w:r w:rsidRPr="0012601F">
        <w:rPr>
          <w:rFonts w:asciiTheme="minorHAnsi" w:eastAsia="Calibri" w:hAnsiTheme="minorHAnsi" w:cstheme="minorHAnsi"/>
          <w:color w:val="000000"/>
          <w:lang w:val="en-US"/>
        </w:rPr>
        <w:t>Average power consumption across UEs</w:t>
      </w:r>
    </w:p>
    <w:p w14:paraId="7E66AEEB" w14:textId="77777777" w:rsidR="0093075F" w:rsidRPr="0012601F" w:rsidRDefault="0093075F" w:rsidP="00477152">
      <w:pPr>
        <w:pStyle w:val="ListParagraph"/>
        <w:numPr>
          <w:ilvl w:val="0"/>
          <w:numId w:val="9"/>
        </w:numPr>
        <w:spacing w:after="0"/>
        <w:rPr>
          <w:rFonts w:asciiTheme="minorHAnsi" w:eastAsia="Calibri" w:hAnsiTheme="minorHAnsi" w:cstheme="minorHAnsi"/>
          <w:color w:val="000000"/>
          <w:lang w:val="en-US"/>
        </w:rPr>
      </w:pPr>
      <w:r w:rsidRPr="0012601F">
        <w:rPr>
          <w:rFonts w:asciiTheme="minorHAnsi" w:eastAsia="Calibri" w:hAnsiTheme="minorHAnsi" w:cstheme="minorHAnsi"/>
          <w:color w:val="000000"/>
          <w:lang w:val="en-US"/>
        </w:rPr>
        <w:t>10, 50, 90%tile points in the CDF of per-UE power consumption</w:t>
      </w:r>
    </w:p>
    <w:p w14:paraId="34D72A28" w14:textId="22FB932F" w:rsidR="00011C57" w:rsidRDefault="00011C57" w:rsidP="00310592">
      <w:pPr>
        <w:rPr>
          <w:rFonts w:asciiTheme="minorHAnsi" w:hAnsiTheme="minorHAnsi" w:cstheme="minorHAnsi"/>
          <w:lang w:val="en-US"/>
        </w:rPr>
      </w:pPr>
    </w:p>
    <w:p w14:paraId="63C55A94" w14:textId="77777777" w:rsidR="00F93C31" w:rsidRPr="00EF38E6" w:rsidRDefault="00F93C31" w:rsidP="00F93C31">
      <w:pPr>
        <w:pStyle w:val="Heading3"/>
      </w:pPr>
      <w:r w:rsidRPr="00EF38E6">
        <w:t xml:space="preserve">System Level Study for capturing Capacity - Power Trade-off </w:t>
      </w:r>
    </w:p>
    <w:p w14:paraId="2530CFB6" w14:textId="77777777" w:rsidR="00F93C31" w:rsidRDefault="00F93C31" w:rsidP="00F93C31">
      <w:pPr>
        <w:jc w:val="both"/>
        <w:rPr>
          <w:rFonts w:asciiTheme="minorHAnsi" w:hAnsiTheme="minorHAnsi" w:cstheme="minorHAnsi"/>
        </w:rPr>
      </w:pPr>
      <w:r>
        <w:rPr>
          <w:rFonts w:asciiTheme="minorHAnsi" w:hAnsiTheme="minorHAnsi" w:cstheme="minorHAnsi"/>
        </w:rPr>
        <w:t xml:space="preserve">In general, power consumption under a certain power saving scheme has impact on capacity. One good example is CDRX mechanism. UE configured with long CDRX cycle will stay longer in DRX off state, which leads to lower power consumption. However, longer sleep could incur increased queuing delay of DL data transmissions. Especially for applications with tight delay requirement like XR, the increased DL delay is directly translated to packet loss, having negative impact on capacity. This means one can easily show very </w:t>
      </w:r>
      <w:proofErr w:type="gramStart"/>
      <w:r>
        <w:rPr>
          <w:rFonts w:asciiTheme="minorHAnsi" w:hAnsiTheme="minorHAnsi" w:cstheme="minorHAnsi"/>
        </w:rPr>
        <w:t>high power</w:t>
      </w:r>
      <w:proofErr w:type="gramEnd"/>
      <w:r>
        <w:rPr>
          <w:rFonts w:asciiTheme="minorHAnsi" w:hAnsiTheme="minorHAnsi" w:cstheme="minorHAnsi"/>
        </w:rPr>
        <w:t xml:space="preserve"> saving gain of a certain power saving scheme at the sacrifice of capacity. Due to this capacity and power trade-off (or coupling), the two pair of metrics (capacity, power) should be evaluated/analysed together. The interaction of these two metrics cannot be captured in link level study or single UE CDRX simulation study. It can be correctly captured through only system level simulation study. </w:t>
      </w:r>
    </w:p>
    <w:p w14:paraId="5C9D3AD4" w14:textId="23B06243" w:rsidR="00F93C31" w:rsidRDefault="00F93C31" w:rsidP="00F93C31">
      <w:pPr>
        <w:rPr>
          <w:rFonts w:asciiTheme="minorHAnsi" w:hAnsiTheme="minorHAnsi" w:cstheme="minorHAnsi"/>
        </w:rPr>
      </w:pPr>
      <w:r w:rsidRPr="001D1E1D">
        <w:rPr>
          <w:rFonts w:asciiTheme="minorHAnsi" w:hAnsiTheme="minorHAnsi" w:cstheme="minorHAnsi"/>
          <w:b/>
          <w:bCs/>
        </w:rPr>
        <w:t>Proposal</w:t>
      </w:r>
      <w:r w:rsidR="001D1E1D">
        <w:rPr>
          <w:rFonts w:asciiTheme="minorHAnsi" w:hAnsiTheme="minorHAnsi" w:cstheme="minorHAnsi"/>
          <w:b/>
          <w:bCs/>
        </w:rPr>
        <w:t xml:space="preserve"> 8</w:t>
      </w:r>
      <w:r w:rsidRPr="001D1E1D">
        <w:rPr>
          <w:rFonts w:asciiTheme="minorHAnsi" w:hAnsiTheme="minorHAnsi" w:cstheme="minorHAnsi"/>
        </w:rPr>
        <w:t xml:space="preserve">: RAN1 </w:t>
      </w:r>
      <w:r w:rsidR="001D1E1D">
        <w:rPr>
          <w:rFonts w:asciiTheme="minorHAnsi" w:hAnsiTheme="minorHAnsi" w:cstheme="minorHAnsi"/>
        </w:rPr>
        <w:t>performs</w:t>
      </w:r>
      <w:r w:rsidRPr="001D1E1D">
        <w:rPr>
          <w:rFonts w:asciiTheme="minorHAnsi" w:hAnsiTheme="minorHAnsi" w:cstheme="minorHAnsi"/>
        </w:rPr>
        <w:t xml:space="preserve"> system level simulation method for power </w:t>
      </w:r>
      <w:r w:rsidR="001D1E1D" w:rsidRPr="001D1E1D">
        <w:rPr>
          <w:rFonts w:asciiTheme="minorHAnsi" w:hAnsiTheme="minorHAnsi" w:cstheme="minorHAnsi"/>
        </w:rPr>
        <w:t xml:space="preserve">evaluation, especially to </w:t>
      </w:r>
      <w:r w:rsidR="001D1E1D">
        <w:rPr>
          <w:rFonts w:asciiTheme="minorHAnsi" w:hAnsiTheme="minorHAnsi" w:cstheme="minorHAnsi"/>
        </w:rPr>
        <w:t xml:space="preserve">accurately evaluate </w:t>
      </w:r>
      <w:r w:rsidR="001D1E1D" w:rsidRPr="001D1E1D">
        <w:rPr>
          <w:rFonts w:asciiTheme="minorHAnsi" w:hAnsiTheme="minorHAnsi" w:cstheme="minorHAnsi"/>
        </w:rPr>
        <w:t xml:space="preserve">the capacity-power </w:t>
      </w:r>
      <w:proofErr w:type="spellStart"/>
      <w:r w:rsidR="001D1E1D" w:rsidRPr="001D1E1D">
        <w:rPr>
          <w:rFonts w:asciiTheme="minorHAnsi" w:hAnsiTheme="minorHAnsi" w:cstheme="minorHAnsi"/>
        </w:rPr>
        <w:t>tradeoff</w:t>
      </w:r>
      <w:proofErr w:type="spellEnd"/>
      <w:r w:rsidRPr="001D1E1D">
        <w:rPr>
          <w:rFonts w:asciiTheme="minorHAnsi" w:hAnsiTheme="minorHAnsi" w:cstheme="minorHAnsi"/>
        </w:rPr>
        <w:t>.</w:t>
      </w:r>
      <w:r w:rsidR="001D1E1D">
        <w:rPr>
          <w:rFonts w:asciiTheme="minorHAnsi" w:hAnsiTheme="minorHAnsi" w:cstheme="minorHAnsi"/>
        </w:rPr>
        <w:t xml:space="preserve">  In addition, power evaluation via system level simulation can evaluate impact from UE scheduling algorithm that can not be captured by link level simulation. </w:t>
      </w:r>
    </w:p>
    <w:p w14:paraId="16E6BC52" w14:textId="77777777" w:rsidR="00F93C31" w:rsidRDefault="00F93C31" w:rsidP="00F93C31">
      <w:pPr>
        <w:jc w:val="both"/>
        <w:rPr>
          <w:rFonts w:asciiTheme="minorHAnsi" w:hAnsiTheme="minorHAnsi" w:cstheme="minorHAnsi"/>
        </w:rPr>
      </w:pPr>
    </w:p>
    <w:p w14:paraId="44016118" w14:textId="7BFF01E7" w:rsidR="00F93C31" w:rsidRDefault="00F93C31" w:rsidP="00F93C31">
      <w:pPr>
        <w:jc w:val="both"/>
        <w:rPr>
          <w:rFonts w:asciiTheme="minorHAnsi" w:hAnsiTheme="minorHAnsi" w:cstheme="minorHAnsi"/>
        </w:rPr>
      </w:pPr>
      <w:r>
        <w:rPr>
          <w:rFonts w:asciiTheme="minorHAnsi" w:hAnsiTheme="minorHAnsi" w:cstheme="minorHAnsi"/>
        </w:rPr>
        <w:t>T</w:t>
      </w:r>
      <w:r w:rsidRPr="00BD3438">
        <w:rPr>
          <w:rFonts w:asciiTheme="minorHAnsi" w:hAnsiTheme="minorHAnsi" w:cstheme="minorHAnsi"/>
        </w:rPr>
        <w:t>he conceptual trade</w:t>
      </w:r>
      <w:r>
        <w:rPr>
          <w:rFonts w:asciiTheme="minorHAnsi" w:hAnsiTheme="minorHAnsi" w:cstheme="minorHAnsi"/>
        </w:rPr>
        <w:t>-</w:t>
      </w:r>
      <w:r w:rsidRPr="00BD3438">
        <w:rPr>
          <w:rFonts w:asciiTheme="minorHAnsi" w:hAnsiTheme="minorHAnsi" w:cstheme="minorHAnsi"/>
        </w:rPr>
        <w:t>off between capacity and power</w:t>
      </w:r>
      <w:r>
        <w:rPr>
          <w:rFonts w:asciiTheme="minorHAnsi" w:hAnsiTheme="minorHAnsi" w:cstheme="minorHAnsi"/>
        </w:rPr>
        <w:t xml:space="preserve"> in illustrated in</w:t>
      </w:r>
      <w:r w:rsidRPr="00BD3438">
        <w:rPr>
          <w:rFonts w:asciiTheme="minorHAnsi" w:hAnsiTheme="minorHAnsi" w:cstheme="minorHAnsi"/>
        </w:rPr>
        <w:t xml:space="preserve"> </w:t>
      </w:r>
      <w:r w:rsidRPr="00BD3438">
        <w:rPr>
          <w:rFonts w:asciiTheme="minorHAnsi" w:hAnsiTheme="minorHAnsi" w:cstheme="minorHAnsi"/>
        </w:rPr>
        <w:fldChar w:fldCharType="begin"/>
      </w:r>
      <w:r w:rsidRPr="00BD3438">
        <w:rPr>
          <w:rFonts w:asciiTheme="minorHAnsi" w:hAnsiTheme="minorHAnsi" w:cstheme="minorHAnsi"/>
        </w:rPr>
        <w:instrText xml:space="preserve"> REF _Ref54278540 \h </w:instrText>
      </w:r>
      <w:r>
        <w:rPr>
          <w:rFonts w:asciiTheme="minorHAnsi" w:hAnsiTheme="minorHAnsi" w:cstheme="minorHAnsi"/>
        </w:rPr>
        <w:instrText xml:space="preserve"> \* MERGEFORMAT </w:instrText>
      </w:r>
      <w:r w:rsidRPr="00BD3438">
        <w:rPr>
          <w:rFonts w:asciiTheme="minorHAnsi" w:hAnsiTheme="minorHAnsi" w:cstheme="minorHAnsi"/>
        </w:rPr>
      </w:r>
      <w:r w:rsidRPr="00BD3438">
        <w:rPr>
          <w:rFonts w:asciiTheme="minorHAnsi" w:hAnsiTheme="minorHAnsi" w:cstheme="minorHAnsi"/>
        </w:rPr>
        <w:fldChar w:fldCharType="separate"/>
      </w:r>
      <w:r w:rsidR="00530427">
        <w:rPr>
          <w:rFonts w:asciiTheme="minorHAnsi" w:hAnsiTheme="minorHAnsi" w:cstheme="minorHAnsi"/>
          <w:b/>
          <w:bCs/>
          <w:lang w:val="en-US"/>
        </w:rPr>
        <w:t>Error! Reference source not found.</w:t>
      </w:r>
      <w:r w:rsidRPr="00BD3438">
        <w:rPr>
          <w:rFonts w:asciiTheme="minorHAnsi" w:hAnsiTheme="minorHAnsi" w:cstheme="minorHAnsi"/>
        </w:rPr>
        <w:fldChar w:fldCharType="end"/>
      </w:r>
      <w:r w:rsidRPr="00BD3438">
        <w:rPr>
          <w:rFonts w:asciiTheme="minorHAnsi" w:hAnsiTheme="minorHAnsi" w:cstheme="minorHAnsi"/>
        </w:rPr>
        <w:t xml:space="preserve">. </w:t>
      </w:r>
      <w:r>
        <w:rPr>
          <w:rFonts w:asciiTheme="minorHAnsi" w:hAnsiTheme="minorHAnsi" w:cstheme="minorHAnsi"/>
        </w:rPr>
        <w:t>The grey point is the baseline scheme w/o power saving scheme: UE in always ON state (i.e., no DRX enabled). If CDRX is enabled, CDRX mechanism makes UE enter DRX OFF duration whenever possible, e.g., when inactivity timer expires. While UE is in OFF state, new packet could arrive at gNB and it could waste packet latency budget while sitting at gNB DL buffer until UE wake</w:t>
      </w:r>
      <w:r w:rsidR="001D1E1D">
        <w:rPr>
          <w:rFonts w:asciiTheme="minorHAnsi" w:hAnsiTheme="minorHAnsi" w:cstheme="minorHAnsi"/>
        </w:rPr>
        <w:t>s</w:t>
      </w:r>
      <w:r>
        <w:rPr>
          <w:rFonts w:asciiTheme="minorHAnsi" w:hAnsiTheme="minorHAnsi" w:cstheme="minorHAnsi"/>
        </w:rPr>
        <w:t xml:space="preserve"> up at upcoming DRX ON duration. Larger cycle could seriously affect UE’s packet reception ratio and could eventually make negative impact on capacity. The general trade-off relation of CDRX is denoted as red dashed line. There could be other power saving technique (blue</w:t>
      </w:r>
      <w:r w:rsidRPr="003750F8">
        <w:rPr>
          <w:rFonts w:asciiTheme="minorHAnsi" w:hAnsiTheme="minorHAnsi" w:cstheme="minorHAnsi"/>
        </w:rPr>
        <w:t xml:space="preserve"> </w:t>
      </w:r>
      <w:r>
        <w:rPr>
          <w:rFonts w:asciiTheme="minorHAnsi" w:hAnsiTheme="minorHAnsi" w:cstheme="minorHAnsi"/>
        </w:rPr>
        <w:t>dashed line) which has better trade-off relation than CDRX.</w:t>
      </w:r>
    </w:p>
    <w:p w14:paraId="03F6B6E8" w14:textId="77777777" w:rsidR="00F93C31" w:rsidRDefault="00F93C31" w:rsidP="00F93C31">
      <w:pPr>
        <w:jc w:val="both"/>
        <w:rPr>
          <w:rFonts w:asciiTheme="minorHAnsi" w:hAnsiTheme="minorHAnsi" w:cstheme="minorHAnsi"/>
          <w:lang w:eastAsia="ko-KR"/>
        </w:rPr>
      </w:pPr>
    </w:p>
    <w:p w14:paraId="2AD385F3" w14:textId="77777777" w:rsidR="00F93C31" w:rsidRDefault="00F93C31" w:rsidP="00F93C31">
      <w:pPr>
        <w:keepNext/>
        <w:jc w:val="center"/>
      </w:pPr>
      <w:r w:rsidRPr="00E71D7E">
        <w:rPr>
          <w:rFonts w:asciiTheme="minorHAnsi" w:hAnsiTheme="minorHAnsi" w:cstheme="minorHAnsi"/>
          <w:noProof/>
        </w:rPr>
        <w:lastRenderedPageBreak/>
        <w:drawing>
          <wp:inline distT="0" distB="0" distL="0" distR="0" wp14:anchorId="0B011D3A" wp14:editId="44CAEC59">
            <wp:extent cx="4589253" cy="2227051"/>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03153" cy="2233796"/>
                    </a:xfrm>
                    <a:prstGeom prst="rect">
                      <a:avLst/>
                    </a:prstGeom>
                  </pic:spPr>
                </pic:pic>
              </a:graphicData>
            </a:graphic>
          </wp:inline>
        </w:drawing>
      </w:r>
    </w:p>
    <w:p w14:paraId="0FC68070" w14:textId="19A70622" w:rsidR="00F93C31" w:rsidRPr="00BD3438" w:rsidRDefault="00F93C31" w:rsidP="00F93C31">
      <w:pPr>
        <w:pStyle w:val="Caption"/>
        <w:jc w:val="center"/>
        <w:rPr>
          <w:rFonts w:asciiTheme="minorHAnsi" w:hAnsiTheme="minorHAnsi" w:cstheme="minorHAnsi"/>
        </w:rPr>
      </w:pPr>
      <w:bookmarkStart w:id="10" w:name="_Ref54347973"/>
      <w:r w:rsidRPr="00BD3438">
        <w:rPr>
          <w:rFonts w:asciiTheme="minorHAnsi" w:hAnsiTheme="minorHAnsi" w:cstheme="minorHAnsi"/>
        </w:rPr>
        <w:t xml:space="preserve">Figure </w:t>
      </w:r>
      <w:r w:rsidRPr="00BD3438">
        <w:rPr>
          <w:rFonts w:asciiTheme="minorHAnsi" w:hAnsiTheme="minorHAnsi" w:cstheme="minorHAnsi"/>
        </w:rPr>
        <w:fldChar w:fldCharType="begin"/>
      </w:r>
      <w:r w:rsidRPr="00BD3438">
        <w:rPr>
          <w:rFonts w:asciiTheme="minorHAnsi" w:hAnsiTheme="minorHAnsi" w:cstheme="minorHAnsi"/>
        </w:rPr>
        <w:instrText xml:space="preserve"> SEQ Figure \* ARABIC </w:instrText>
      </w:r>
      <w:r w:rsidRPr="00BD3438">
        <w:rPr>
          <w:rFonts w:asciiTheme="minorHAnsi" w:hAnsiTheme="minorHAnsi" w:cstheme="minorHAnsi"/>
        </w:rPr>
        <w:fldChar w:fldCharType="separate"/>
      </w:r>
      <w:r w:rsidR="00530427">
        <w:rPr>
          <w:rFonts w:asciiTheme="minorHAnsi" w:hAnsiTheme="minorHAnsi" w:cstheme="minorHAnsi"/>
          <w:noProof/>
        </w:rPr>
        <w:t>1</w:t>
      </w:r>
      <w:r w:rsidRPr="00BD3438">
        <w:rPr>
          <w:rFonts w:asciiTheme="minorHAnsi" w:hAnsiTheme="minorHAnsi" w:cstheme="minorHAnsi"/>
        </w:rPr>
        <w:fldChar w:fldCharType="end"/>
      </w:r>
      <w:bookmarkEnd w:id="10"/>
      <w:r w:rsidRPr="00BD3438">
        <w:rPr>
          <w:rFonts w:asciiTheme="minorHAnsi" w:hAnsiTheme="minorHAnsi" w:cstheme="minorHAnsi"/>
        </w:rPr>
        <w:t xml:space="preserve"> The tradeoff relation between capacity and power with power saving techniques</w:t>
      </w:r>
    </w:p>
    <w:p w14:paraId="4D3A1544" w14:textId="77777777" w:rsidR="00F93C31" w:rsidRDefault="00F93C31" w:rsidP="00F93C31">
      <w:pPr>
        <w:rPr>
          <w:rFonts w:asciiTheme="minorHAnsi" w:hAnsiTheme="minorHAnsi" w:cstheme="minorHAnsi"/>
        </w:rPr>
      </w:pPr>
    </w:p>
    <w:p w14:paraId="484E9D9B" w14:textId="10EACDCB" w:rsidR="00F93C31" w:rsidRDefault="00F93C31" w:rsidP="00F93C31">
      <w:pPr>
        <w:rPr>
          <w:rFonts w:asciiTheme="minorHAnsi" w:hAnsiTheme="minorHAnsi" w:cstheme="minorHAnsi"/>
        </w:rPr>
      </w:pPr>
      <w:r w:rsidRPr="000056B6">
        <w:rPr>
          <w:rFonts w:asciiTheme="minorHAnsi" w:hAnsiTheme="minorHAnsi" w:cstheme="minorHAnsi"/>
          <w:b/>
          <w:bCs/>
        </w:rPr>
        <w:t>Observation</w:t>
      </w:r>
      <w:r w:rsidR="0011537D" w:rsidRPr="000056B6">
        <w:rPr>
          <w:rFonts w:asciiTheme="minorHAnsi" w:hAnsiTheme="minorHAnsi" w:cstheme="minorHAnsi"/>
          <w:b/>
          <w:bCs/>
        </w:rPr>
        <w:t xml:space="preserve"> 1</w:t>
      </w:r>
      <w:r w:rsidRPr="000056B6">
        <w:rPr>
          <w:rFonts w:asciiTheme="minorHAnsi" w:hAnsiTheme="minorHAnsi" w:cstheme="minorHAnsi"/>
        </w:rPr>
        <w:t>:</w:t>
      </w:r>
      <w:r>
        <w:rPr>
          <w:rFonts w:asciiTheme="minorHAnsi" w:hAnsiTheme="minorHAnsi" w:cstheme="minorHAnsi"/>
        </w:rPr>
        <w:t xml:space="preserve"> Power and capacity has trade</w:t>
      </w:r>
      <w:r w:rsidR="009365A4">
        <w:rPr>
          <w:rFonts w:asciiTheme="minorHAnsi" w:hAnsiTheme="minorHAnsi" w:cstheme="minorHAnsi"/>
        </w:rPr>
        <w:t>-</w:t>
      </w:r>
      <w:r>
        <w:rPr>
          <w:rFonts w:asciiTheme="minorHAnsi" w:hAnsiTheme="minorHAnsi" w:cstheme="minorHAnsi"/>
        </w:rPr>
        <w:t>off relation.</w:t>
      </w:r>
    </w:p>
    <w:p w14:paraId="15CB6CA6" w14:textId="77777777" w:rsidR="00A36016" w:rsidRPr="004600AE" w:rsidRDefault="00A36016" w:rsidP="008267C8">
      <w:pPr>
        <w:rPr>
          <w:rFonts w:asciiTheme="minorHAnsi" w:hAnsiTheme="minorHAnsi" w:cstheme="minorHAnsi"/>
          <w:lang w:val="en-US"/>
        </w:rPr>
      </w:pPr>
    </w:p>
    <w:p w14:paraId="1AC28261" w14:textId="182C090D" w:rsidR="00A41B77" w:rsidRDefault="000D1B9C" w:rsidP="00CC1DFB">
      <w:pPr>
        <w:pStyle w:val="Heading3"/>
      </w:pPr>
      <w:bookmarkStart w:id="11" w:name="_Hlk54083781"/>
      <w:r>
        <w:t>Evaluation Methodology/Assumption</w:t>
      </w:r>
      <w:bookmarkEnd w:id="11"/>
    </w:p>
    <w:p w14:paraId="346BD0DB" w14:textId="51680802" w:rsidR="004936F7" w:rsidRPr="00CC1DFB" w:rsidRDefault="000D1B9C" w:rsidP="00CC1DFB">
      <w:pPr>
        <w:pStyle w:val="Heading4"/>
      </w:pPr>
      <w:r>
        <w:t xml:space="preserve">Baseline </w:t>
      </w:r>
      <w:r w:rsidR="00061FB6" w:rsidRPr="00CC1DFB">
        <w:t xml:space="preserve">Power Evaluation </w:t>
      </w:r>
      <w:r>
        <w:t>Methodology</w:t>
      </w:r>
    </w:p>
    <w:p w14:paraId="5B056FAD" w14:textId="04ADFB17" w:rsidR="00C47155" w:rsidRDefault="00C47155" w:rsidP="00114C3D">
      <w:pPr>
        <w:jc w:val="both"/>
        <w:rPr>
          <w:rFonts w:asciiTheme="minorHAnsi" w:hAnsiTheme="minorHAnsi" w:cstheme="minorHAnsi"/>
        </w:rPr>
      </w:pPr>
      <w:r>
        <w:rPr>
          <w:rFonts w:asciiTheme="minorHAnsi" w:hAnsiTheme="minorHAnsi" w:cstheme="minorHAnsi"/>
        </w:rPr>
        <w:t>The</w:t>
      </w:r>
      <w:r w:rsidR="00AF3783">
        <w:rPr>
          <w:rFonts w:asciiTheme="minorHAnsi" w:hAnsiTheme="minorHAnsi" w:cstheme="minorHAnsi"/>
        </w:rPr>
        <w:t xml:space="preserve"> power evaluation methodology defined in</w:t>
      </w:r>
      <w:r>
        <w:rPr>
          <w:rFonts w:asciiTheme="minorHAnsi" w:hAnsiTheme="minorHAnsi" w:cstheme="minorHAnsi"/>
        </w:rPr>
        <w:t xml:space="preserve"> R16 UE Power Saving</w:t>
      </w:r>
      <w:r w:rsidR="00AF3783">
        <w:rPr>
          <w:rFonts w:asciiTheme="minorHAnsi" w:hAnsiTheme="minorHAnsi" w:cstheme="minorHAnsi"/>
        </w:rPr>
        <w:t xml:space="preserve"> SI provides basic power consumption evaluation method for XR power evaluation. </w:t>
      </w:r>
      <w:r w:rsidR="00114C3D">
        <w:rPr>
          <w:rFonts w:asciiTheme="minorHAnsi" w:hAnsiTheme="minorHAnsi" w:cstheme="minorHAnsi"/>
        </w:rPr>
        <w:t>However, considering that system level power study is preferred, and UL power contribution is significant, we see that there is need to improve power evaluation method.</w:t>
      </w:r>
      <w:r w:rsidR="000F352C">
        <w:rPr>
          <w:rFonts w:asciiTheme="minorHAnsi" w:hAnsiTheme="minorHAnsi" w:cstheme="minorHAnsi"/>
        </w:rPr>
        <w:t xml:space="preserve"> In this section</w:t>
      </w:r>
      <w:r w:rsidR="001D1E1D">
        <w:rPr>
          <w:rFonts w:asciiTheme="minorHAnsi" w:hAnsiTheme="minorHAnsi" w:cstheme="minorHAnsi"/>
        </w:rPr>
        <w:t>,</w:t>
      </w:r>
      <w:r w:rsidR="000F352C">
        <w:rPr>
          <w:rFonts w:asciiTheme="minorHAnsi" w:hAnsiTheme="minorHAnsi" w:cstheme="minorHAnsi"/>
        </w:rPr>
        <w:t xml:space="preserve"> we list the potential enhancements in power evaluation methodology</w:t>
      </w:r>
      <w:r w:rsidR="004501BF">
        <w:rPr>
          <w:rFonts w:asciiTheme="minorHAnsi" w:hAnsiTheme="minorHAnsi" w:cstheme="minorHAnsi"/>
        </w:rPr>
        <w:t xml:space="preserve"> give in </w:t>
      </w:r>
      <w:r w:rsidR="00BB39B7">
        <w:rPr>
          <w:rFonts w:asciiTheme="minorHAnsi" w:hAnsiTheme="minorHAnsi" w:cstheme="minorHAnsi"/>
        </w:rPr>
        <w:fldChar w:fldCharType="begin"/>
      </w:r>
      <w:r w:rsidR="00BB39B7">
        <w:rPr>
          <w:rFonts w:asciiTheme="minorHAnsi" w:hAnsiTheme="minorHAnsi" w:cstheme="minorHAnsi"/>
        </w:rPr>
        <w:instrText xml:space="preserve"> REF _Ref54270438 \r \h </w:instrText>
      </w:r>
      <w:r w:rsidR="00BB39B7">
        <w:rPr>
          <w:rFonts w:asciiTheme="minorHAnsi" w:hAnsiTheme="minorHAnsi" w:cstheme="minorHAnsi"/>
        </w:rPr>
      </w:r>
      <w:r w:rsidR="00BB39B7">
        <w:rPr>
          <w:rFonts w:asciiTheme="minorHAnsi" w:hAnsiTheme="minorHAnsi" w:cstheme="minorHAnsi"/>
        </w:rPr>
        <w:fldChar w:fldCharType="separate"/>
      </w:r>
      <w:r w:rsidR="00530427">
        <w:rPr>
          <w:rFonts w:asciiTheme="minorHAnsi" w:hAnsiTheme="minorHAnsi" w:cstheme="minorHAnsi"/>
        </w:rPr>
        <w:t>[6]</w:t>
      </w:r>
      <w:r w:rsidR="00BB39B7">
        <w:rPr>
          <w:rFonts w:asciiTheme="minorHAnsi" w:hAnsiTheme="minorHAnsi" w:cstheme="minorHAnsi"/>
        </w:rPr>
        <w:fldChar w:fldCharType="end"/>
      </w:r>
      <w:r w:rsidR="000F352C">
        <w:rPr>
          <w:rFonts w:asciiTheme="minorHAnsi" w:hAnsiTheme="minorHAnsi" w:cstheme="minorHAnsi"/>
        </w:rPr>
        <w:t>.</w:t>
      </w:r>
    </w:p>
    <w:p w14:paraId="30716A94" w14:textId="6A04445B" w:rsidR="004936F7" w:rsidRDefault="004936F7" w:rsidP="00397DDC">
      <w:pPr>
        <w:jc w:val="both"/>
        <w:rPr>
          <w:rFonts w:asciiTheme="minorHAnsi" w:hAnsiTheme="minorHAnsi" w:cstheme="minorHAnsi"/>
          <w:b/>
          <w:bCs/>
        </w:rPr>
      </w:pPr>
      <w:r w:rsidRPr="00515517">
        <w:rPr>
          <w:rFonts w:asciiTheme="minorHAnsi" w:hAnsiTheme="minorHAnsi" w:cstheme="minorHAnsi"/>
          <w:b/>
        </w:rPr>
        <w:t>Proposal</w:t>
      </w:r>
      <w:r w:rsidR="00397DDC">
        <w:rPr>
          <w:rFonts w:asciiTheme="minorHAnsi" w:hAnsiTheme="minorHAnsi" w:cstheme="minorHAnsi"/>
          <w:b/>
        </w:rPr>
        <w:t xml:space="preserve"> 9</w:t>
      </w:r>
      <w:r w:rsidRPr="004936F7">
        <w:rPr>
          <w:rFonts w:asciiTheme="minorHAnsi" w:hAnsiTheme="minorHAnsi" w:cstheme="minorHAnsi"/>
          <w:b/>
          <w:bCs/>
        </w:rPr>
        <w:t xml:space="preserve">: </w:t>
      </w:r>
      <w:r w:rsidRPr="00B93594">
        <w:rPr>
          <w:rFonts w:asciiTheme="minorHAnsi" w:hAnsiTheme="minorHAnsi" w:cstheme="minorHAnsi"/>
        </w:rPr>
        <w:t>The UE power evaluation methodology in 38.840 is the baseline of XR power evaluatio</w:t>
      </w:r>
      <w:r w:rsidR="00487E49" w:rsidRPr="00B93594">
        <w:rPr>
          <w:rFonts w:asciiTheme="minorHAnsi" w:hAnsiTheme="minorHAnsi" w:cstheme="minorHAnsi"/>
        </w:rPr>
        <w:t>n</w:t>
      </w:r>
      <w:r w:rsidR="00F90E4A" w:rsidRPr="00B93594">
        <w:rPr>
          <w:rFonts w:asciiTheme="minorHAnsi" w:hAnsiTheme="minorHAnsi" w:cstheme="minorHAnsi"/>
        </w:rPr>
        <w:t xml:space="preserve"> with additional enhancements.</w:t>
      </w:r>
    </w:p>
    <w:p w14:paraId="1D7412CE" w14:textId="77777777" w:rsidR="00066EC7" w:rsidRDefault="00066EC7" w:rsidP="00066EC7">
      <w:pPr>
        <w:rPr>
          <w:rFonts w:asciiTheme="minorHAnsi" w:hAnsiTheme="minorHAnsi" w:cstheme="minorHAnsi"/>
        </w:rPr>
      </w:pPr>
    </w:p>
    <w:p w14:paraId="09021B91" w14:textId="77777777" w:rsidR="00066EC7" w:rsidRPr="00C6615F" w:rsidRDefault="00066EC7" w:rsidP="00C6615F">
      <w:pPr>
        <w:pStyle w:val="Heading4"/>
      </w:pPr>
      <w:r w:rsidRPr="00C6615F">
        <w:t>Power Evaluation Subject to Capacity Constraint</w:t>
      </w:r>
    </w:p>
    <w:p w14:paraId="30E83C07" w14:textId="77777777" w:rsidR="00066EC7" w:rsidRPr="00E632C1" w:rsidRDefault="00066EC7" w:rsidP="00397DDC">
      <w:pPr>
        <w:jc w:val="both"/>
        <w:rPr>
          <w:rFonts w:asciiTheme="minorHAnsi" w:hAnsiTheme="minorHAnsi" w:cstheme="minorHAnsi"/>
        </w:rPr>
      </w:pPr>
      <w:r>
        <w:rPr>
          <w:rFonts w:asciiTheme="minorHAnsi" w:hAnsiTheme="minorHAnsi" w:cstheme="minorHAnsi"/>
        </w:rPr>
        <w:t>Power evaluation needs to be done subject to a capacity constraint. This is the direct consequence of above observation of capacity - power trade-off. Since capacity is affected in negative way with power saving scheme applied, the evaluation/comparison of power saving schemes should be done subject to a certain capacity constraint, e.g., with minimal capacity hit.</w:t>
      </w:r>
    </w:p>
    <w:p w14:paraId="5853B4C7" w14:textId="154186C8" w:rsidR="00066EC7" w:rsidRPr="004E0CDC" w:rsidRDefault="00066EC7" w:rsidP="00397DDC">
      <w:pPr>
        <w:tabs>
          <w:tab w:val="left" w:pos="8740"/>
        </w:tabs>
        <w:jc w:val="both"/>
        <w:rPr>
          <w:rFonts w:asciiTheme="minorHAnsi" w:hAnsiTheme="minorHAnsi" w:cstheme="minorHAnsi"/>
          <w:b/>
          <w:bCs/>
          <w:i/>
          <w:iCs/>
        </w:rPr>
      </w:pPr>
      <w:r w:rsidRPr="00865A93">
        <w:rPr>
          <w:rFonts w:asciiTheme="minorHAnsi" w:hAnsiTheme="minorHAnsi" w:cstheme="minorHAnsi"/>
          <w:b/>
          <w:bCs/>
        </w:rPr>
        <w:t>Proposal</w:t>
      </w:r>
      <w:r w:rsidR="00A959E4">
        <w:rPr>
          <w:rFonts w:asciiTheme="minorHAnsi" w:hAnsiTheme="minorHAnsi" w:cstheme="minorHAnsi"/>
          <w:b/>
          <w:bCs/>
        </w:rPr>
        <w:t xml:space="preserve"> 10</w:t>
      </w:r>
      <w:r w:rsidRPr="004E0CDC">
        <w:rPr>
          <w:rFonts w:asciiTheme="minorHAnsi" w:hAnsiTheme="minorHAnsi" w:cstheme="minorHAnsi"/>
          <w:i/>
          <w:iCs/>
        </w:rPr>
        <w:t xml:space="preserve">: </w:t>
      </w:r>
      <w:r w:rsidR="00A959E4" w:rsidRPr="00A959E4">
        <w:rPr>
          <w:rFonts w:asciiTheme="minorHAnsi" w:hAnsiTheme="minorHAnsi" w:cstheme="minorHAnsi"/>
        </w:rPr>
        <w:t>I</w:t>
      </w:r>
      <w:r w:rsidR="00397DDC">
        <w:rPr>
          <w:rFonts w:asciiTheme="minorHAnsi" w:hAnsiTheme="minorHAnsi" w:cstheme="minorHAnsi"/>
        </w:rPr>
        <w:t>n case power saving gain of power saving techniques is quantified, the gain is</w:t>
      </w:r>
      <w:r>
        <w:rPr>
          <w:rFonts w:asciiTheme="minorHAnsi" w:hAnsiTheme="minorHAnsi" w:cstheme="minorHAnsi"/>
        </w:rPr>
        <w:t xml:space="preserve"> evaluated</w:t>
      </w:r>
      <w:r w:rsidR="00397DDC">
        <w:rPr>
          <w:rFonts w:asciiTheme="minorHAnsi" w:hAnsiTheme="minorHAnsi" w:cstheme="minorHAnsi"/>
        </w:rPr>
        <w:t xml:space="preserve">, </w:t>
      </w:r>
      <w:r>
        <w:rPr>
          <w:rFonts w:asciiTheme="minorHAnsi" w:hAnsiTheme="minorHAnsi" w:cstheme="minorHAnsi"/>
        </w:rPr>
        <w:t>compared</w:t>
      </w:r>
      <w:r w:rsidR="00397DDC">
        <w:rPr>
          <w:rFonts w:asciiTheme="minorHAnsi" w:hAnsiTheme="minorHAnsi" w:cstheme="minorHAnsi"/>
        </w:rPr>
        <w:t xml:space="preserve">, and </w:t>
      </w:r>
      <w:r>
        <w:rPr>
          <w:rFonts w:asciiTheme="minorHAnsi" w:hAnsiTheme="minorHAnsi" w:cstheme="minorHAnsi"/>
        </w:rPr>
        <w:t>captured subject to a given capacity constraint.</w:t>
      </w:r>
    </w:p>
    <w:p w14:paraId="1E4B2723" w14:textId="77777777" w:rsidR="00066EC7" w:rsidRDefault="00066EC7" w:rsidP="00066EC7">
      <w:pPr>
        <w:jc w:val="both"/>
        <w:rPr>
          <w:rFonts w:asciiTheme="minorHAnsi" w:hAnsiTheme="minorHAnsi" w:cstheme="minorHAnsi"/>
        </w:rPr>
      </w:pPr>
    </w:p>
    <w:p w14:paraId="44293252" w14:textId="77777777" w:rsidR="00066EC7" w:rsidRPr="00583916" w:rsidRDefault="00066EC7" w:rsidP="00C6615F">
      <w:pPr>
        <w:pStyle w:val="Heading4"/>
      </w:pPr>
      <w:r w:rsidRPr="00583916">
        <w:t>Genie power saving scheme</w:t>
      </w:r>
    </w:p>
    <w:p w14:paraId="7B7C4E00" w14:textId="548CEAD8" w:rsidR="00066EC7" w:rsidRPr="00BD3438" w:rsidRDefault="00066EC7" w:rsidP="00066EC7">
      <w:pPr>
        <w:jc w:val="both"/>
        <w:rPr>
          <w:rFonts w:asciiTheme="minorHAnsi" w:hAnsiTheme="minorHAnsi" w:cstheme="minorHAnsi"/>
        </w:rPr>
      </w:pPr>
      <w:r>
        <w:rPr>
          <w:rFonts w:asciiTheme="minorHAnsi" w:hAnsiTheme="minorHAnsi" w:cstheme="minorHAnsi"/>
        </w:rPr>
        <w:t xml:space="preserve">The magenta point in </w:t>
      </w:r>
      <w:r w:rsidR="000C2C06">
        <w:rPr>
          <w:rFonts w:asciiTheme="minorHAnsi" w:hAnsiTheme="minorHAnsi" w:cstheme="minorHAnsi"/>
        </w:rPr>
        <w:fldChar w:fldCharType="begin"/>
      </w:r>
      <w:r w:rsidR="000C2C06">
        <w:rPr>
          <w:rFonts w:asciiTheme="minorHAnsi" w:hAnsiTheme="minorHAnsi" w:cstheme="minorHAnsi"/>
        </w:rPr>
        <w:instrText xml:space="preserve"> REF _Ref54347973 \h </w:instrText>
      </w:r>
      <w:r w:rsidR="000C2C06">
        <w:rPr>
          <w:rFonts w:asciiTheme="minorHAnsi" w:hAnsiTheme="minorHAnsi" w:cstheme="minorHAnsi"/>
        </w:rPr>
      </w:r>
      <w:r w:rsidR="000C2C06">
        <w:rPr>
          <w:rFonts w:asciiTheme="minorHAnsi" w:hAnsiTheme="minorHAnsi" w:cstheme="minorHAnsi"/>
        </w:rPr>
        <w:fldChar w:fldCharType="separate"/>
      </w:r>
      <w:r w:rsidR="00530427" w:rsidRPr="00BD3438">
        <w:rPr>
          <w:rFonts w:asciiTheme="minorHAnsi" w:hAnsiTheme="minorHAnsi" w:cstheme="minorHAnsi"/>
        </w:rPr>
        <w:t xml:space="preserve">Figure </w:t>
      </w:r>
      <w:r w:rsidR="00530427">
        <w:rPr>
          <w:rFonts w:asciiTheme="minorHAnsi" w:hAnsiTheme="minorHAnsi" w:cstheme="minorHAnsi"/>
          <w:noProof/>
        </w:rPr>
        <w:t>1</w:t>
      </w:r>
      <w:r w:rsidR="000C2C06">
        <w:rPr>
          <w:rFonts w:asciiTheme="minorHAnsi" w:hAnsiTheme="minorHAnsi" w:cstheme="minorHAnsi"/>
        </w:rPr>
        <w:fldChar w:fldCharType="end"/>
      </w:r>
      <w:r w:rsidR="000C2C06">
        <w:rPr>
          <w:rFonts w:asciiTheme="minorHAnsi" w:hAnsiTheme="minorHAnsi" w:cstheme="minorHAnsi"/>
        </w:rPr>
        <w:t>.</w:t>
      </w:r>
      <w:r>
        <w:rPr>
          <w:rFonts w:asciiTheme="minorHAnsi" w:hAnsiTheme="minorHAnsi" w:cstheme="minorHAnsi"/>
        </w:rPr>
        <w:t xml:space="preserve"> denotes (capacity, power) point of Genie scheme. The Genie PS scheme can be defined, e.g., the PS scheme with which UE enters sleep state in all the slots where no transmission or reception happens. This scheme, by definition, should not give any impact on capacity number since UE receptions/transmissions are not affected by this scheme.  The Genie scheme will provide the maximum power saving gain since there is no slot not used for tx or rx. In this sense, the Genie scheme could be understood as providing the upper bound of power saving gain for the given realization of tx/rx trace. We think identification of Genie performance could be quite informative in the sense that it could shows the gap between current power performance and upper bound it can achieve.</w:t>
      </w:r>
    </w:p>
    <w:p w14:paraId="6AC94A83" w14:textId="05E60F11" w:rsidR="00066EC7" w:rsidRPr="004E0CDC" w:rsidRDefault="00066EC7" w:rsidP="00066EC7">
      <w:pPr>
        <w:tabs>
          <w:tab w:val="left" w:pos="8740"/>
        </w:tabs>
        <w:rPr>
          <w:rFonts w:asciiTheme="minorHAnsi" w:hAnsiTheme="minorHAnsi" w:cstheme="minorHAnsi"/>
          <w:b/>
          <w:bCs/>
          <w:i/>
          <w:iCs/>
        </w:rPr>
      </w:pPr>
      <w:r w:rsidRPr="00865A93">
        <w:rPr>
          <w:rFonts w:asciiTheme="minorHAnsi" w:hAnsiTheme="minorHAnsi" w:cstheme="minorHAnsi"/>
          <w:b/>
          <w:bCs/>
        </w:rPr>
        <w:t>Proposal</w:t>
      </w:r>
      <w:r w:rsidR="00397DDC">
        <w:rPr>
          <w:rFonts w:asciiTheme="minorHAnsi" w:hAnsiTheme="minorHAnsi" w:cstheme="minorHAnsi"/>
          <w:b/>
          <w:bCs/>
        </w:rPr>
        <w:t xml:space="preserve"> 11</w:t>
      </w:r>
      <w:r w:rsidRPr="004E0CDC">
        <w:rPr>
          <w:rFonts w:asciiTheme="minorHAnsi" w:hAnsiTheme="minorHAnsi" w:cstheme="minorHAnsi"/>
          <w:i/>
          <w:iCs/>
        </w:rPr>
        <w:t xml:space="preserve">: </w:t>
      </w:r>
      <w:r>
        <w:rPr>
          <w:rFonts w:asciiTheme="minorHAnsi" w:hAnsiTheme="minorHAnsi" w:cstheme="minorHAnsi"/>
        </w:rPr>
        <w:t xml:space="preserve">Evaluate Genie power performance, where Genie is the hypothetical power saving scheme allowing UE to enter sleep state in </w:t>
      </w:r>
      <w:r w:rsidR="00397DDC">
        <w:rPr>
          <w:rFonts w:asciiTheme="minorHAnsi" w:hAnsiTheme="minorHAnsi" w:cstheme="minorHAnsi"/>
        </w:rPr>
        <w:t xml:space="preserve">all </w:t>
      </w:r>
      <w:r>
        <w:rPr>
          <w:rFonts w:asciiTheme="minorHAnsi" w:hAnsiTheme="minorHAnsi" w:cstheme="minorHAnsi"/>
        </w:rPr>
        <w:t>the slots where no tx/rx occurs.</w:t>
      </w:r>
    </w:p>
    <w:p w14:paraId="0019B2EA" w14:textId="77777777" w:rsidR="00061FB6" w:rsidRPr="00061FB6" w:rsidRDefault="00061FB6" w:rsidP="008267C8">
      <w:pPr>
        <w:rPr>
          <w:rFonts w:asciiTheme="minorHAnsi" w:hAnsiTheme="minorHAnsi" w:cstheme="minorHAnsi"/>
        </w:rPr>
      </w:pPr>
    </w:p>
    <w:p w14:paraId="56B3D561" w14:textId="179BBE7E" w:rsidR="00B04194" w:rsidRPr="00453F44" w:rsidRDefault="00B04194" w:rsidP="00B04194">
      <w:pPr>
        <w:pStyle w:val="Heading4"/>
      </w:pPr>
      <w:r w:rsidRPr="00B04194">
        <w:lastRenderedPageBreak/>
        <w:t>DL+UL co-simulation</w:t>
      </w:r>
    </w:p>
    <w:p w14:paraId="1C2F4759" w14:textId="295FAE70" w:rsidR="00D03F71" w:rsidRPr="00B04194" w:rsidRDefault="00D03F71" w:rsidP="00C851FB">
      <w:pPr>
        <w:jc w:val="both"/>
        <w:rPr>
          <w:rFonts w:asciiTheme="minorHAnsi" w:hAnsiTheme="minorHAnsi" w:cstheme="minorHAnsi"/>
        </w:rPr>
      </w:pPr>
      <w:r w:rsidRPr="00B04194">
        <w:rPr>
          <w:rFonts w:asciiTheme="minorHAnsi" w:hAnsiTheme="minorHAnsi" w:cstheme="minorHAnsi"/>
        </w:rPr>
        <w:t xml:space="preserve">For </w:t>
      </w:r>
      <w:r w:rsidR="00B13A67" w:rsidRPr="00B04194">
        <w:rPr>
          <w:rFonts w:asciiTheme="minorHAnsi" w:hAnsiTheme="minorHAnsi" w:cstheme="minorHAnsi"/>
        </w:rPr>
        <w:t xml:space="preserve">dynamic </w:t>
      </w:r>
      <w:r w:rsidRPr="00B04194">
        <w:rPr>
          <w:rFonts w:asciiTheme="minorHAnsi" w:hAnsiTheme="minorHAnsi" w:cstheme="minorHAnsi"/>
        </w:rPr>
        <w:t>grant</w:t>
      </w:r>
      <w:r w:rsidR="00B13A67" w:rsidRPr="00B04194">
        <w:rPr>
          <w:rFonts w:asciiTheme="minorHAnsi" w:hAnsiTheme="minorHAnsi" w:cstheme="minorHAnsi"/>
        </w:rPr>
        <w:t xml:space="preserve"> (DG)</w:t>
      </w:r>
      <w:r w:rsidRPr="00B04194">
        <w:rPr>
          <w:rFonts w:asciiTheme="minorHAnsi" w:hAnsiTheme="minorHAnsi" w:cstheme="minorHAnsi"/>
        </w:rPr>
        <w:t>-based UL tx transmission, the UL transmission depends on UL grant reception which is received in</w:t>
      </w:r>
      <w:r w:rsidR="006A1A6F" w:rsidRPr="00B04194">
        <w:rPr>
          <w:rFonts w:asciiTheme="minorHAnsi" w:hAnsiTheme="minorHAnsi" w:cstheme="minorHAnsi"/>
        </w:rPr>
        <w:t xml:space="preserve"> preceding</w:t>
      </w:r>
      <w:r w:rsidRPr="00B04194">
        <w:rPr>
          <w:rFonts w:asciiTheme="minorHAnsi" w:hAnsiTheme="minorHAnsi" w:cstheme="minorHAnsi"/>
        </w:rPr>
        <w:t xml:space="preserve"> DL slots. The </w:t>
      </w:r>
      <w:r w:rsidR="006A1A6F" w:rsidRPr="00B04194">
        <w:rPr>
          <w:rFonts w:asciiTheme="minorHAnsi" w:hAnsiTheme="minorHAnsi" w:cstheme="minorHAnsi"/>
        </w:rPr>
        <w:t xml:space="preserve">tx availability in the </w:t>
      </w:r>
      <w:r w:rsidRPr="00B04194">
        <w:rPr>
          <w:rFonts w:asciiTheme="minorHAnsi" w:hAnsiTheme="minorHAnsi" w:cstheme="minorHAnsi"/>
        </w:rPr>
        <w:t>DL slot</w:t>
      </w:r>
      <w:r w:rsidR="006A1A6F" w:rsidRPr="00B04194">
        <w:rPr>
          <w:rFonts w:asciiTheme="minorHAnsi" w:hAnsiTheme="minorHAnsi" w:cstheme="minorHAnsi"/>
        </w:rPr>
        <w:t>s</w:t>
      </w:r>
      <w:r w:rsidRPr="00B04194">
        <w:rPr>
          <w:rFonts w:asciiTheme="minorHAnsi" w:hAnsiTheme="minorHAnsi" w:cstheme="minorHAnsi"/>
        </w:rPr>
        <w:t xml:space="preserve"> </w:t>
      </w:r>
      <w:r w:rsidR="006A1A6F" w:rsidRPr="00B04194">
        <w:rPr>
          <w:rFonts w:asciiTheme="minorHAnsi" w:hAnsiTheme="minorHAnsi" w:cstheme="minorHAnsi"/>
        </w:rPr>
        <w:t xml:space="preserve">depends on DRX status of the UE, which highly depends on inactivity timer, etc. </w:t>
      </w:r>
      <w:r w:rsidR="00B13A67" w:rsidRPr="00B04194">
        <w:rPr>
          <w:rFonts w:asciiTheme="minorHAnsi" w:hAnsiTheme="minorHAnsi" w:cstheme="minorHAnsi"/>
        </w:rPr>
        <w:t>So, for DG based scheme, DL and UL traffic should be simulated together to correctly capture the interaction of CDRX status and UL tx opportunity.</w:t>
      </w:r>
    </w:p>
    <w:p w14:paraId="723526E7" w14:textId="1AC65FBD" w:rsidR="008265EB" w:rsidRDefault="008265EB" w:rsidP="008265EB">
      <w:pPr>
        <w:rPr>
          <w:rFonts w:asciiTheme="minorHAnsi" w:hAnsiTheme="minorHAnsi" w:cstheme="minorHAnsi"/>
        </w:rPr>
      </w:pPr>
      <w:r w:rsidRPr="002C3800">
        <w:rPr>
          <w:rFonts w:asciiTheme="minorHAnsi" w:hAnsiTheme="minorHAnsi" w:cstheme="minorHAnsi"/>
          <w:b/>
          <w:bCs/>
        </w:rPr>
        <w:t>Proposal</w:t>
      </w:r>
      <w:r w:rsidR="002D3736">
        <w:rPr>
          <w:rFonts w:asciiTheme="minorHAnsi" w:hAnsiTheme="minorHAnsi" w:cstheme="minorHAnsi"/>
          <w:b/>
          <w:bCs/>
        </w:rPr>
        <w:t xml:space="preserve"> 12</w:t>
      </w:r>
      <w:r>
        <w:rPr>
          <w:rFonts w:asciiTheme="minorHAnsi" w:hAnsiTheme="minorHAnsi" w:cstheme="minorHAnsi"/>
        </w:rPr>
        <w:t xml:space="preserve">: In power evaluation, DL and UL are simulated together to capture </w:t>
      </w:r>
      <w:r w:rsidR="00C851FB">
        <w:rPr>
          <w:rFonts w:asciiTheme="minorHAnsi" w:hAnsiTheme="minorHAnsi" w:cstheme="minorHAnsi"/>
        </w:rPr>
        <w:t>interaction between DL and UL.</w:t>
      </w:r>
    </w:p>
    <w:p w14:paraId="0FFD04DD" w14:textId="77777777" w:rsidR="00C6615F" w:rsidRPr="008265EB" w:rsidRDefault="00C6615F" w:rsidP="008265EB">
      <w:pPr>
        <w:rPr>
          <w:rFonts w:asciiTheme="minorHAnsi" w:hAnsiTheme="minorHAnsi" w:cstheme="minorHAnsi"/>
        </w:rPr>
      </w:pPr>
    </w:p>
    <w:p w14:paraId="567A76BC" w14:textId="295008DC" w:rsidR="0081366F" w:rsidRPr="00B04194" w:rsidRDefault="00AE142B" w:rsidP="00B04194">
      <w:pPr>
        <w:pStyle w:val="Heading4"/>
      </w:pPr>
      <w:r>
        <w:t>UL Power Contribution</w:t>
      </w:r>
    </w:p>
    <w:p w14:paraId="642D0E53" w14:textId="190390CB" w:rsidR="00A12B9D" w:rsidRDefault="00A12B9D" w:rsidP="00D77B33">
      <w:pPr>
        <w:jc w:val="both"/>
        <w:rPr>
          <w:rFonts w:asciiTheme="minorHAnsi" w:hAnsiTheme="minorHAnsi" w:cstheme="minorHAnsi"/>
        </w:rPr>
      </w:pPr>
      <w:r>
        <w:rPr>
          <w:rFonts w:asciiTheme="minorHAnsi" w:hAnsiTheme="minorHAnsi" w:cstheme="minorHAnsi"/>
        </w:rPr>
        <w:t xml:space="preserve">In XR services, UL traffic is an important factor to consider since UL traffic capturing UL’s pose / control and scene is periodically sent to XR Edge Server and </w:t>
      </w:r>
      <w:proofErr w:type="gramStart"/>
      <w:r>
        <w:rPr>
          <w:rFonts w:asciiTheme="minorHAnsi" w:hAnsiTheme="minorHAnsi" w:cstheme="minorHAnsi"/>
        </w:rPr>
        <w:t>it’s</w:t>
      </w:r>
      <w:proofErr w:type="gramEnd"/>
      <w:r>
        <w:rPr>
          <w:rFonts w:asciiTheme="minorHAnsi" w:hAnsiTheme="minorHAnsi" w:cstheme="minorHAnsi"/>
        </w:rPr>
        <w:t xml:space="preserve"> power contribution to overall power consumption is significant.</w:t>
      </w:r>
      <w:r w:rsidR="00934F03">
        <w:rPr>
          <w:rFonts w:asciiTheme="minorHAnsi" w:hAnsiTheme="minorHAnsi" w:cstheme="minorHAnsi"/>
        </w:rPr>
        <w:t xml:space="preserve"> For example, for cell edge UEs, the UL power contribution could reach to 30% ~ 50% of total power consumption. It depends on UE transmit power, UL tx frequency, UL date rate, # of UEs per cell, etc. UEs in cell centr</w:t>
      </w:r>
      <w:r w:rsidR="00FF7A41">
        <w:rPr>
          <w:rFonts w:asciiTheme="minorHAnsi" w:hAnsiTheme="minorHAnsi" w:cstheme="minorHAnsi"/>
        </w:rPr>
        <w:t>e</w:t>
      </w:r>
      <w:r w:rsidR="00934F03">
        <w:rPr>
          <w:rFonts w:asciiTheme="minorHAnsi" w:hAnsiTheme="minorHAnsi" w:cstheme="minorHAnsi"/>
        </w:rPr>
        <w:t xml:space="preserve"> also have significant portion of UL power which ranges in 20%~35%. Thus, we see that power contribution from UL tx is indeed significant and should be captured in power study.</w:t>
      </w:r>
    </w:p>
    <w:p w14:paraId="28DE369F" w14:textId="13001CA5" w:rsidR="00934F03" w:rsidRDefault="00AE142B" w:rsidP="00B04194">
      <w:pPr>
        <w:rPr>
          <w:rFonts w:asciiTheme="minorHAnsi" w:hAnsiTheme="minorHAnsi" w:cstheme="minorHAnsi"/>
        </w:rPr>
      </w:pPr>
      <w:r>
        <w:rPr>
          <w:rFonts w:asciiTheme="minorHAnsi" w:hAnsiTheme="minorHAnsi" w:cstheme="minorHAnsi"/>
          <w:b/>
          <w:bCs/>
        </w:rPr>
        <w:t>Proposal</w:t>
      </w:r>
      <w:r w:rsidR="002D3736">
        <w:rPr>
          <w:rFonts w:asciiTheme="minorHAnsi" w:hAnsiTheme="minorHAnsi" w:cstheme="minorHAnsi"/>
          <w:b/>
          <w:bCs/>
        </w:rPr>
        <w:t xml:space="preserve"> 13</w:t>
      </w:r>
      <w:r w:rsidR="00934F03">
        <w:rPr>
          <w:rFonts w:asciiTheme="minorHAnsi" w:hAnsiTheme="minorHAnsi" w:cstheme="minorHAnsi"/>
        </w:rPr>
        <w:t xml:space="preserve">: </w:t>
      </w:r>
      <w:r w:rsidR="002D3736">
        <w:rPr>
          <w:rFonts w:asciiTheme="minorHAnsi" w:hAnsiTheme="minorHAnsi" w:cstheme="minorHAnsi"/>
        </w:rPr>
        <w:t>UE p</w:t>
      </w:r>
      <w:r w:rsidR="00934F03">
        <w:rPr>
          <w:rFonts w:asciiTheme="minorHAnsi" w:hAnsiTheme="minorHAnsi" w:cstheme="minorHAnsi"/>
        </w:rPr>
        <w:t>ower consumption</w:t>
      </w:r>
      <w:r w:rsidR="002D3736">
        <w:rPr>
          <w:rFonts w:asciiTheme="minorHAnsi" w:hAnsiTheme="minorHAnsi" w:cstheme="minorHAnsi"/>
        </w:rPr>
        <w:t xml:space="preserve"> from UL transmissions</w:t>
      </w:r>
      <w:r w:rsidR="00934F03">
        <w:rPr>
          <w:rFonts w:asciiTheme="minorHAnsi" w:hAnsiTheme="minorHAnsi" w:cstheme="minorHAnsi"/>
        </w:rPr>
        <w:t xml:space="preserve"> should be captured in power study.</w:t>
      </w:r>
    </w:p>
    <w:p w14:paraId="2F0FF66A" w14:textId="77777777" w:rsidR="00437661" w:rsidRPr="002C3800" w:rsidRDefault="00437661" w:rsidP="00437661">
      <w:pPr>
        <w:rPr>
          <w:rFonts w:asciiTheme="minorHAnsi" w:hAnsiTheme="minorHAnsi" w:cstheme="minorHAnsi"/>
          <w:b/>
          <w:bCs/>
        </w:rPr>
      </w:pPr>
    </w:p>
    <w:p w14:paraId="37856DED" w14:textId="245D4132" w:rsidR="00437661" w:rsidRDefault="003B095B" w:rsidP="00437661">
      <w:pPr>
        <w:pStyle w:val="Heading4"/>
      </w:pPr>
      <w:r>
        <w:t xml:space="preserve">Power Consumption for UL Transmission with </w:t>
      </w:r>
      <w:r w:rsidR="00101C5F">
        <w:t xml:space="preserve">Intermediate </w:t>
      </w:r>
      <w:r>
        <w:t>Tx Power</w:t>
      </w:r>
    </w:p>
    <w:p w14:paraId="56E1AFDA" w14:textId="34FEDA8F" w:rsidR="001756A1" w:rsidRDefault="00701B34" w:rsidP="001756A1">
      <w:pPr>
        <w:jc w:val="both"/>
        <w:rPr>
          <w:rFonts w:asciiTheme="minorHAnsi" w:hAnsiTheme="minorHAnsi" w:cstheme="minorHAnsi"/>
        </w:rPr>
      </w:pPr>
      <w:r>
        <w:rPr>
          <w:rFonts w:asciiTheme="minorHAnsi" w:hAnsiTheme="minorHAnsi" w:cstheme="minorHAnsi"/>
        </w:rPr>
        <w:t>T</w:t>
      </w:r>
      <w:r w:rsidR="001756A1">
        <w:rPr>
          <w:rFonts w:asciiTheme="minorHAnsi" w:hAnsiTheme="minorHAnsi" w:cstheme="minorHAnsi"/>
        </w:rPr>
        <w:t xml:space="preserve">he UE power consumption due to UL transmission depends </w:t>
      </w:r>
      <w:r>
        <w:rPr>
          <w:rFonts w:asciiTheme="minorHAnsi" w:hAnsiTheme="minorHAnsi" w:cstheme="minorHAnsi"/>
        </w:rPr>
        <w:t xml:space="preserve">largely on power consumption from power amplifier. </w:t>
      </w:r>
      <w:r w:rsidR="00AE375F">
        <w:rPr>
          <w:rFonts w:asciiTheme="minorHAnsi" w:hAnsiTheme="minorHAnsi" w:cstheme="minorHAnsi"/>
        </w:rPr>
        <w:t>L</w:t>
      </w:r>
      <w:r>
        <w:rPr>
          <w:rFonts w:asciiTheme="minorHAnsi" w:hAnsiTheme="minorHAnsi" w:cstheme="minorHAnsi"/>
        </w:rPr>
        <w:t>arger tx power</w:t>
      </w:r>
      <w:r w:rsidR="00AE375F">
        <w:rPr>
          <w:rFonts w:asciiTheme="minorHAnsi" w:hAnsiTheme="minorHAnsi" w:cstheme="minorHAnsi"/>
        </w:rPr>
        <w:t xml:space="preserve"> requires</w:t>
      </w:r>
      <w:r>
        <w:rPr>
          <w:rFonts w:asciiTheme="minorHAnsi" w:hAnsiTheme="minorHAnsi" w:cstheme="minorHAnsi"/>
        </w:rPr>
        <w:t xml:space="preserve"> </w:t>
      </w:r>
      <w:r w:rsidR="00AE375F">
        <w:rPr>
          <w:rFonts w:asciiTheme="minorHAnsi" w:hAnsiTheme="minorHAnsi" w:cstheme="minorHAnsi"/>
        </w:rPr>
        <w:t xml:space="preserve">larger </w:t>
      </w:r>
      <w:r>
        <w:rPr>
          <w:rFonts w:asciiTheme="minorHAnsi" w:hAnsiTheme="minorHAnsi" w:cstheme="minorHAnsi"/>
        </w:rPr>
        <w:t xml:space="preserve">PA power consumption. </w:t>
      </w:r>
      <w:r w:rsidR="000A7580">
        <w:rPr>
          <w:rFonts w:asciiTheme="minorHAnsi" w:hAnsiTheme="minorHAnsi" w:cstheme="minorHAnsi"/>
        </w:rPr>
        <w:t xml:space="preserve">In current power evaluation methodology </w:t>
      </w:r>
      <w:r w:rsidR="000A7580">
        <w:rPr>
          <w:rFonts w:asciiTheme="minorHAnsi" w:hAnsiTheme="minorHAnsi" w:cstheme="minorHAnsi"/>
        </w:rPr>
        <w:fldChar w:fldCharType="begin"/>
      </w:r>
      <w:r w:rsidR="000A7580">
        <w:rPr>
          <w:rFonts w:asciiTheme="minorHAnsi" w:hAnsiTheme="minorHAnsi" w:cstheme="minorHAnsi"/>
        </w:rPr>
        <w:instrText xml:space="preserve"> REF _Ref54270438 \r \h </w:instrText>
      </w:r>
      <w:r w:rsidR="000A7580">
        <w:rPr>
          <w:rFonts w:asciiTheme="minorHAnsi" w:hAnsiTheme="minorHAnsi" w:cstheme="minorHAnsi"/>
        </w:rPr>
      </w:r>
      <w:r w:rsidR="000A7580">
        <w:rPr>
          <w:rFonts w:asciiTheme="minorHAnsi" w:hAnsiTheme="minorHAnsi" w:cstheme="minorHAnsi"/>
        </w:rPr>
        <w:fldChar w:fldCharType="separate"/>
      </w:r>
      <w:r w:rsidR="00530427">
        <w:rPr>
          <w:rFonts w:asciiTheme="minorHAnsi" w:hAnsiTheme="minorHAnsi" w:cstheme="minorHAnsi"/>
        </w:rPr>
        <w:t>[6]</w:t>
      </w:r>
      <w:r w:rsidR="000A7580">
        <w:rPr>
          <w:rFonts w:asciiTheme="minorHAnsi" w:hAnsiTheme="minorHAnsi" w:cstheme="minorHAnsi"/>
        </w:rPr>
        <w:fldChar w:fldCharType="end"/>
      </w:r>
      <w:r w:rsidR="000A7580">
        <w:rPr>
          <w:rFonts w:asciiTheme="minorHAnsi" w:hAnsiTheme="minorHAnsi" w:cstheme="minorHAnsi"/>
        </w:rPr>
        <w:t xml:space="preserve">, the power consumption for 0dBm and 23dBm tx power are captured. There </w:t>
      </w:r>
      <w:r w:rsidR="00AD4DF6">
        <w:rPr>
          <w:rFonts w:asciiTheme="minorHAnsi" w:hAnsiTheme="minorHAnsi" w:cstheme="minorHAnsi"/>
        </w:rPr>
        <w:t>are</w:t>
      </w:r>
      <w:r w:rsidR="000A7580">
        <w:rPr>
          <w:rFonts w:asciiTheme="minorHAnsi" w:hAnsiTheme="minorHAnsi" w:cstheme="minorHAnsi"/>
        </w:rPr>
        <w:t xml:space="preserve"> no defined power </w:t>
      </w:r>
      <w:r w:rsidR="00AD4DF6">
        <w:rPr>
          <w:rFonts w:asciiTheme="minorHAnsi" w:hAnsiTheme="minorHAnsi" w:cstheme="minorHAnsi"/>
        </w:rPr>
        <w:t xml:space="preserve">consumption </w:t>
      </w:r>
      <w:r w:rsidR="000A7580">
        <w:rPr>
          <w:rFonts w:asciiTheme="minorHAnsi" w:hAnsiTheme="minorHAnsi" w:cstheme="minorHAnsi"/>
        </w:rPr>
        <w:t>numbers for tx power for other tx power</w:t>
      </w:r>
      <w:r w:rsidR="00AE375F">
        <w:rPr>
          <w:rFonts w:asciiTheme="minorHAnsi" w:hAnsiTheme="minorHAnsi" w:cstheme="minorHAnsi"/>
        </w:rPr>
        <w:t xml:space="preserve"> numbers</w:t>
      </w:r>
      <w:r w:rsidR="000A7580">
        <w:rPr>
          <w:rFonts w:asciiTheme="minorHAnsi" w:hAnsiTheme="minorHAnsi" w:cstheme="minorHAnsi"/>
        </w:rPr>
        <w:t>. For single UE power study with the assumption of 0</w:t>
      </w:r>
      <w:r w:rsidR="00AD4DF6">
        <w:rPr>
          <w:rFonts w:asciiTheme="minorHAnsi" w:hAnsiTheme="minorHAnsi" w:cstheme="minorHAnsi"/>
        </w:rPr>
        <w:t xml:space="preserve"> or </w:t>
      </w:r>
      <w:r w:rsidR="000A7580">
        <w:rPr>
          <w:rFonts w:asciiTheme="minorHAnsi" w:hAnsiTheme="minorHAnsi" w:cstheme="minorHAnsi"/>
        </w:rPr>
        <w:t xml:space="preserve">23dBm transmission power, this is good enough. However, in system level study, where UE’s transmit power depends on pathloss and SNR target, </w:t>
      </w:r>
      <w:r w:rsidR="001F490C">
        <w:rPr>
          <w:rFonts w:asciiTheme="minorHAnsi" w:hAnsiTheme="minorHAnsi" w:cstheme="minorHAnsi"/>
        </w:rPr>
        <w:t xml:space="preserve">this could be problematic in power consumption computation since </w:t>
      </w:r>
      <w:r w:rsidR="000A7580">
        <w:rPr>
          <w:rFonts w:asciiTheme="minorHAnsi" w:hAnsiTheme="minorHAnsi" w:cstheme="minorHAnsi"/>
        </w:rPr>
        <w:t>UE’s transmit power would be different from 0dBm/23dBm</w:t>
      </w:r>
      <w:r w:rsidR="001F490C">
        <w:rPr>
          <w:rFonts w:asciiTheme="minorHAnsi" w:hAnsiTheme="minorHAnsi" w:cstheme="minorHAnsi"/>
        </w:rPr>
        <w:t xml:space="preserve"> in most of cases.</w:t>
      </w:r>
      <w:r w:rsidR="0009238D">
        <w:rPr>
          <w:rFonts w:asciiTheme="minorHAnsi" w:hAnsiTheme="minorHAnsi" w:cstheme="minorHAnsi"/>
        </w:rPr>
        <w:t xml:space="preserve"> To support UE power consumption for UE tx power different from 0dBm and 23dBm, we can consider using interpolation technique.</w:t>
      </w:r>
    </w:p>
    <w:p w14:paraId="2BB0A8F9" w14:textId="632CE22C" w:rsidR="00437661" w:rsidRPr="002D3736" w:rsidRDefault="00233750" w:rsidP="00727118">
      <w:pPr>
        <w:jc w:val="both"/>
        <w:rPr>
          <w:rFonts w:asciiTheme="minorHAnsi" w:hAnsiTheme="minorHAnsi" w:cstheme="minorHAnsi"/>
        </w:rPr>
      </w:pPr>
      <w:r w:rsidRPr="002D3736">
        <w:rPr>
          <w:rFonts w:asciiTheme="minorHAnsi" w:hAnsiTheme="minorHAnsi" w:cstheme="minorHAnsi"/>
        </w:rPr>
        <w:fldChar w:fldCharType="begin"/>
      </w:r>
      <w:r w:rsidRPr="002D3736">
        <w:rPr>
          <w:rFonts w:asciiTheme="minorHAnsi" w:hAnsiTheme="minorHAnsi" w:cstheme="minorHAnsi"/>
        </w:rPr>
        <w:instrText xml:space="preserve"> REF _Ref54288153 \h </w:instrText>
      </w:r>
      <w:r w:rsidR="002D3736">
        <w:rPr>
          <w:rFonts w:asciiTheme="minorHAnsi" w:hAnsiTheme="minorHAnsi" w:cstheme="minorHAnsi"/>
        </w:rPr>
        <w:instrText xml:space="preserve"> \* MERGEFORMAT </w:instrText>
      </w:r>
      <w:r w:rsidRPr="002D3736">
        <w:rPr>
          <w:rFonts w:asciiTheme="minorHAnsi" w:hAnsiTheme="minorHAnsi" w:cstheme="minorHAnsi"/>
        </w:rPr>
      </w:r>
      <w:r w:rsidRPr="002D3736">
        <w:rPr>
          <w:rFonts w:asciiTheme="minorHAnsi" w:hAnsiTheme="minorHAnsi" w:cstheme="minorHAnsi"/>
        </w:rPr>
        <w:fldChar w:fldCharType="separate"/>
      </w:r>
      <w:r w:rsidR="00530427" w:rsidRPr="00530427">
        <w:rPr>
          <w:rFonts w:asciiTheme="minorHAnsi" w:hAnsiTheme="minorHAnsi" w:cstheme="minorHAnsi"/>
        </w:rPr>
        <w:t>Figure 2</w:t>
      </w:r>
      <w:r w:rsidRPr="002D3736">
        <w:rPr>
          <w:rFonts w:asciiTheme="minorHAnsi" w:hAnsiTheme="minorHAnsi" w:cstheme="minorHAnsi"/>
        </w:rPr>
        <w:fldChar w:fldCharType="end"/>
      </w:r>
      <w:r w:rsidRPr="002D3736">
        <w:rPr>
          <w:rFonts w:asciiTheme="minorHAnsi" w:hAnsiTheme="minorHAnsi" w:cstheme="minorHAnsi"/>
        </w:rPr>
        <w:t xml:space="preserve"> shows the </w:t>
      </w:r>
      <w:r w:rsidR="004D03A4" w:rsidRPr="002D3736">
        <w:rPr>
          <w:rFonts w:asciiTheme="minorHAnsi" w:hAnsiTheme="minorHAnsi" w:cstheme="minorHAnsi"/>
        </w:rPr>
        <w:t xml:space="preserve">results of linear interpolation between </w:t>
      </w:r>
      <w:r w:rsidR="00437661" w:rsidRPr="002D3736">
        <w:rPr>
          <w:rFonts w:asciiTheme="minorHAnsi" w:hAnsiTheme="minorHAnsi" w:cstheme="minorHAnsi"/>
        </w:rPr>
        <w:t>two end points of power consumptions for UL tx (</w:t>
      </w:r>
      <w:r w:rsidR="004D03A4" w:rsidRPr="002D3736">
        <w:rPr>
          <w:rFonts w:asciiTheme="minorHAnsi" w:hAnsiTheme="minorHAnsi" w:cstheme="minorHAnsi"/>
        </w:rPr>
        <w:t xml:space="preserve">14 symbols of </w:t>
      </w:r>
      <w:r w:rsidR="00437661" w:rsidRPr="002D3736">
        <w:rPr>
          <w:rFonts w:asciiTheme="minorHAnsi" w:hAnsiTheme="minorHAnsi" w:cstheme="minorHAnsi"/>
        </w:rPr>
        <w:t xml:space="preserve">PUSCH) is given (0dBm, 250) and (23dBm, 700). </w:t>
      </w:r>
      <w:r w:rsidR="004D03A4" w:rsidRPr="002D3736">
        <w:rPr>
          <w:rFonts w:asciiTheme="minorHAnsi" w:hAnsiTheme="minorHAnsi" w:cstheme="minorHAnsi"/>
        </w:rPr>
        <w:t>Using interpolation technique, 20dBm</w:t>
      </w:r>
      <w:r w:rsidR="00437661" w:rsidRPr="002D3736">
        <w:rPr>
          <w:rFonts w:asciiTheme="minorHAnsi" w:hAnsiTheme="minorHAnsi" w:cstheme="minorHAnsi"/>
        </w:rPr>
        <w:t xml:space="preserve"> </w:t>
      </w:r>
      <w:r w:rsidR="004D03A4" w:rsidRPr="002D3736">
        <w:rPr>
          <w:rFonts w:asciiTheme="minorHAnsi" w:hAnsiTheme="minorHAnsi" w:cstheme="minorHAnsi"/>
        </w:rPr>
        <w:t xml:space="preserve">tx power </w:t>
      </w:r>
      <w:r w:rsidR="00437661" w:rsidRPr="002D3736">
        <w:rPr>
          <w:rFonts w:asciiTheme="minorHAnsi" w:hAnsiTheme="minorHAnsi" w:cstheme="minorHAnsi"/>
        </w:rPr>
        <w:t xml:space="preserve">gives </w:t>
      </w:r>
      <w:r w:rsidR="002C7DA2" w:rsidRPr="002D3736">
        <w:rPr>
          <w:rFonts w:asciiTheme="minorHAnsi" w:hAnsiTheme="minorHAnsi" w:cstheme="minorHAnsi"/>
        </w:rPr>
        <w:t xml:space="preserve">power of </w:t>
      </w:r>
      <w:r w:rsidR="00437661" w:rsidRPr="002D3736">
        <w:rPr>
          <w:rFonts w:asciiTheme="minorHAnsi" w:hAnsiTheme="minorHAnsi" w:cstheme="minorHAnsi"/>
        </w:rPr>
        <w:t>475.</w:t>
      </w:r>
    </w:p>
    <w:p w14:paraId="285C9368" w14:textId="77777777" w:rsidR="00071CF1" w:rsidRDefault="00437661" w:rsidP="00071CF1">
      <w:pPr>
        <w:keepNext/>
        <w:jc w:val="center"/>
      </w:pPr>
      <w:r w:rsidRPr="005507AA">
        <w:rPr>
          <w:rFonts w:asciiTheme="minorHAnsi" w:hAnsiTheme="minorHAnsi" w:cstheme="minorHAnsi"/>
          <w:noProof/>
        </w:rPr>
        <w:drawing>
          <wp:inline distT="0" distB="0" distL="0" distR="0" wp14:anchorId="222F6572" wp14:editId="0F538548">
            <wp:extent cx="2948761" cy="2207260"/>
            <wp:effectExtent l="0" t="0" r="4445" b="2540"/>
            <wp:docPr id="1028" name="Picture 4" descr="Machine generated alternative text:&#10;&#10;">
              <a:extLst xmlns:a="http://schemas.openxmlformats.org/drawingml/2006/main">
                <a:ext uri="{FF2B5EF4-FFF2-40B4-BE49-F238E27FC236}">
                  <a16:creationId xmlns:a16="http://schemas.microsoft.com/office/drawing/2014/main" id="{9F9137CD-D378-47E8-BF91-8081B42D2C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Machine generated alternative text:&#10;&#10;">
                      <a:extLst>
                        <a:ext uri="{FF2B5EF4-FFF2-40B4-BE49-F238E27FC236}">
                          <a16:creationId xmlns:a16="http://schemas.microsoft.com/office/drawing/2014/main" id="{9F9137CD-D378-47E8-BF91-8081B42D2C9F}"/>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6658" cy="2213171"/>
                    </a:xfrm>
                    <a:prstGeom prst="rect">
                      <a:avLst/>
                    </a:prstGeom>
                    <a:noFill/>
                  </pic:spPr>
                </pic:pic>
              </a:graphicData>
            </a:graphic>
          </wp:inline>
        </w:drawing>
      </w:r>
    </w:p>
    <w:p w14:paraId="334F1FDD" w14:textId="746C3F33" w:rsidR="00437661" w:rsidRPr="002A0880" w:rsidRDefault="00071CF1" w:rsidP="00071CF1">
      <w:pPr>
        <w:pStyle w:val="Caption"/>
        <w:jc w:val="center"/>
        <w:rPr>
          <w:rFonts w:asciiTheme="minorHAnsi" w:hAnsiTheme="minorHAnsi" w:cstheme="minorHAnsi"/>
        </w:rPr>
      </w:pPr>
      <w:bookmarkStart w:id="12" w:name="_Ref54288153"/>
      <w:r>
        <w:t xml:space="preserve">Figure </w:t>
      </w:r>
      <w:r w:rsidR="001E2160">
        <w:fldChar w:fldCharType="begin"/>
      </w:r>
      <w:r w:rsidR="001E2160">
        <w:instrText xml:space="preserve"> SEQ Figure \* ARABIC </w:instrText>
      </w:r>
      <w:r w:rsidR="001E2160">
        <w:fldChar w:fldCharType="separate"/>
      </w:r>
      <w:r w:rsidR="00530427">
        <w:rPr>
          <w:noProof/>
        </w:rPr>
        <w:t>2</w:t>
      </w:r>
      <w:r w:rsidR="001E2160">
        <w:rPr>
          <w:noProof/>
        </w:rPr>
        <w:fldChar w:fldCharType="end"/>
      </w:r>
      <w:bookmarkEnd w:id="12"/>
      <w:r>
        <w:t xml:space="preserve"> </w:t>
      </w:r>
      <w:r w:rsidR="001602E4">
        <w:t xml:space="preserve">Interpolated Power consumption for </w:t>
      </w:r>
      <w:r>
        <w:t xml:space="preserve">Tx power </w:t>
      </w:r>
      <w:r w:rsidR="00233750">
        <w:t>between (0dBm, 250) and (23dBm, 700) for UL slot</w:t>
      </w:r>
    </w:p>
    <w:p w14:paraId="496FFDFA" w14:textId="77777777" w:rsidR="00EF3834" w:rsidRDefault="00EF3834" w:rsidP="00682A93"/>
    <w:p w14:paraId="7D863F18" w14:textId="5195D541" w:rsidR="00437661" w:rsidRPr="00A6642E" w:rsidRDefault="00FB365F" w:rsidP="00682A93">
      <w:pPr>
        <w:rPr>
          <w:rFonts w:asciiTheme="minorHAnsi" w:hAnsiTheme="minorHAnsi" w:cstheme="minorHAnsi"/>
        </w:rPr>
      </w:pPr>
      <w:r w:rsidRPr="00682A93">
        <w:rPr>
          <w:rFonts w:asciiTheme="minorHAnsi" w:hAnsiTheme="minorHAnsi" w:cstheme="minorHAnsi"/>
          <w:b/>
          <w:bCs/>
        </w:rPr>
        <w:t>Proposal</w:t>
      </w:r>
      <w:r w:rsidR="002D3736">
        <w:rPr>
          <w:rFonts w:asciiTheme="minorHAnsi" w:hAnsiTheme="minorHAnsi" w:cstheme="minorHAnsi"/>
          <w:b/>
          <w:bCs/>
        </w:rPr>
        <w:t xml:space="preserve"> 14</w:t>
      </w:r>
      <w:r w:rsidR="00FC350E">
        <w:rPr>
          <w:lang w:val="en-US"/>
        </w:rPr>
        <w:t xml:space="preserve">: </w:t>
      </w:r>
      <w:r w:rsidR="00DD49ED" w:rsidRPr="00A6642E">
        <w:rPr>
          <w:rFonts w:asciiTheme="minorHAnsi" w:hAnsiTheme="minorHAnsi" w:cstheme="minorHAnsi"/>
        </w:rPr>
        <w:t>Support</w:t>
      </w:r>
      <w:r w:rsidR="003867BD" w:rsidRPr="00A6642E">
        <w:rPr>
          <w:rFonts w:asciiTheme="minorHAnsi" w:hAnsiTheme="minorHAnsi" w:cstheme="minorHAnsi"/>
        </w:rPr>
        <w:t xml:space="preserve"> the </w:t>
      </w:r>
      <w:r w:rsidR="00A8147F" w:rsidRPr="00A6642E">
        <w:rPr>
          <w:rFonts w:asciiTheme="minorHAnsi" w:hAnsiTheme="minorHAnsi" w:cstheme="minorHAnsi"/>
        </w:rPr>
        <w:t xml:space="preserve">linear </w:t>
      </w:r>
      <w:r w:rsidR="003867BD" w:rsidRPr="00A6642E">
        <w:rPr>
          <w:rFonts w:asciiTheme="minorHAnsi" w:hAnsiTheme="minorHAnsi" w:cstheme="minorHAnsi"/>
        </w:rPr>
        <w:t>interpolation</w:t>
      </w:r>
      <w:r w:rsidR="0006619E" w:rsidRPr="00A6642E">
        <w:rPr>
          <w:rFonts w:asciiTheme="minorHAnsi" w:hAnsiTheme="minorHAnsi" w:cstheme="minorHAnsi"/>
        </w:rPr>
        <w:t>-</w:t>
      </w:r>
      <w:r w:rsidR="00DA562E" w:rsidRPr="00A6642E">
        <w:rPr>
          <w:rFonts w:asciiTheme="minorHAnsi" w:hAnsiTheme="minorHAnsi" w:cstheme="minorHAnsi"/>
        </w:rPr>
        <w:t xml:space="preserve">based </w:t>
      </w:r>
      <w:r w:rsidR="003867BD" w:rsidRPr="00A6642E">
        <w:rPr>
          <w:rFonts w:asciiTheme="minorHAnsi" w:hAnsiTheme="minorHAnsi" w:cstheme="minorHAnsi"/>
        </w:rPr>
        <w:t>power consumption</w:t>
      </w:r>
      <w:r w:rsidR="00CC54EA" w:rsidRPr="00A6642E">
        <w:rPr>
          <w:rFonts w:asciiTheme="minorHAnsi" w:hAnsiTheme="minorHAnsi" w:cstheme="minorHAnsi"/>
        </w:rPr>
        <w:t>s</w:t>
      </w:r>
      <w:r w:rsidR="003867BD" w:rsidRPr="00A6642E">
        <w:rPr>
          <w:rFonts w:asciiTheme="minorHAnsi" w:hAnsiTheme="minorHAnsi" w:cstheme="minorHAnsi"/>
        </w:rPr>
        <w:t xml:space="preserve"> </w:t>
      </w:r>
      <w:r w:rsidR="00DA562E" w:rsidRPr="00A6642E">
        <w:rPr>
          <w:rFonts w:asciiTheme="minorHAnsi" w:hAnsiTheme="minorHAnsi" w:cstheme="minorHAnsi"/>
        </w:rPr>
        <w:t xml:space="preserve">estimation </w:t>
      </w:r>
      <w:r w:rsidR="0089446B" w:rsidRPr="00A6642E">
        <w:rPr>
          <w:rFonts w:asciiTheme="minorHAnsi" w:hAnsiTheme="minorHAnsi" w:cstheme="minorHAnsi"/>
        </w:rPr>
        <w:t xml:space="preserve">for UL slots </w:t>
      </w:r>
      <w:r w:rsidR="00646FA0" w:rsidRPr="00A6642E">
        <w:rPr>
          <w:rFonts w:asciiTheme="minorHAnsi" w:hAnsiTheme="minorHAnsi" w:cstheme="minorHAnsi"/>
        </w:rPr>
        <w:t>with</w:t>
      </w:r>
      <w:r w:rsidR="003867BD" w:rsidRPr="00A6642E">
        <w:rPr>
          <w:rFonts w:asciiTheme="minorHAnsi" w:hAnsiTheme="minorHAnsi" w:cstheme="minorHAnsi"/>
        </w:rPr>
        <w:t xml:space="preserve"> tx power</w:t>
      </w:r>
      <w:r w:rsidR="00CC54EA" w:rsidRPr="00A6642E">
        <w:rPr>
          <w:rFonts w:asciiTheme="minorHAnsi" w:hAnsiTheme="minorHAnsi" w:cstheme="minorHAnsi"/>
        </w:rPr>
        <w:t xml:space="preserve"> level</w:t>
      </w:r>
      <w:r w:rsidR="00DA562E" w:rsidRPr="00A6642E">
        <w:rPr>
          <w:rFonts w:asciiTheme="minorHAnsi" w:hAnsiTheme="minorHAnsi" w:cstheme="minorHAnsi"/>
        </w:rPr>
        <w:t xml:space="preserve"> other than 0dBm and 23dBm.</w:t>
      </w:r>
    </w:p>
    <w:p w14:paraId="1517CCE8" w14:textId="77777777" w:rsidR="00AE142B" w:rsidRDefault="00AE142B" w:rsidP="00682A93">
      <w:pPr>
        <w:rPr>
          <w:rFonts w:asciiTheme="minorHAnsi" w:hAnsiTheme="minorHAnsi" w:cstheme="minorHAnsi"/>
        </w:rPr>
      </w:pPr>
    </w:p>
    <w:p w14:paraId="6A59AE96" w14:textId="1C10666C" w:rsidR="00AE142B" w:rsidRPr="00A00A69" w:rsidRDefault="00AE142B" w:rsidP="00AE142B">
      <w:pPr>
        <w:pStyle w:val="Heading4"/>
      </w:pPr>
      <w:r w:rsidRPr="006A7D11">
        <w:t>T</w:t>
      </w:r>
      <w:r w:rsidRPr="00EF3834">
        <w:t xml:space="preserve">DD frame </w:t>
      </w:r>
      <w:r w:rsidRPr="00795B2B">
        <w:t>Structure</w:t>
      </w:r>
      <w:r w:rsidR="00FF3444" w:rsidRPr="00795B2B">
        <w:t xml:space="preserve"> for UL Power E</w:t>
      </w:r>
      <w:r w:rsidR="00FF3444" w:rsidRPr="00A00A69">
        <w:t>valuation</w:t>
      </w:r>
    </w:p>
    <w:p w14:paraId="10D7EA82" w14:textId="3F3BE298" w:rsidR="00AE1B04" w:rsidRPr="00682A93" w:rsidRDefault="003D4E4A" w:rsidP="00B04194">
      <w:pPr>
        <w:rPr>
          <w:rFonts w:asciiTheme="minorHAnsi" w:hAnsiTheme="minorHAnsi" w:cstheme="minorHAnsi"/>
        </w:rPr>
      </w:pPr>
      <w:r w:rsidRPr="00A00A69">
        <w:rPr>
          <w:rFonts w:asciiTheme="minorHAnsi" w:hAnsiTheme="minorHAnsi" w:cstheme="minorHAnsi"/>
        </w:rPr>
        <w:t>O</w:t>
      </w:r>
      <w:r w:rsidR="00810F16" w:rsidRPr="00A00A69">
        <w:rPr>
          <w:rFonts w:asciiTheme="minorHAnsi" w:hAnsiTheme="minorHAnsi" w:cstheme="minorHAnsi"/>
        </w:rPr>
        <w:t xml:space="preserve">ne of </w:t>
      </w:r>
      <w:r w:rsidR="00370240">
        <w:rPr>
          <w:rFonts w:asciiTheme="minorHAnsi" w:hAnsiTheme="minorHAnsi" w:cstheme="minorHAnsi"/>
        </w:rPr>
        <w:t xml:space="preserve">the </w:t>
      </w:r>
      <w:r w:rsidR="00AE142B" w:rsidRPr="00682A93">
        <w:rPr>
          <w:rFonts w:asciiTheme="minorHAnsi" w:hAnsiTheme="minorHAnsi" w:cstheme="minorHAnsi"/>
        </w:rPr>
        <w:t>difficult</w:t>
      </w:r>
      <w:r w:rsidR="00E20EBE" w:rsidRPr="00682A93">
        <w:rPr>
          <w:rFonts w:asciiTheme="minorHAnsi" w:hAnsiTheme="minorHAnsi" w:cstheme="minorHAnsi"/>
        </w:rPr>
        <w:t>ies</w:t>
      </w:r>
      <w:r w:rsidR="00AE142B" w:rsidRPr="00682A93">
        <w:rPr>
          <w:rFonts w:asciiTheme="minorHAnsi" w:hAnsiTheme="minorHAnsi" w:cstheme="minorHAnsi"/>
        </w:rPr>
        <w:t xml:space="preserve"> in </w:t>
      </w:r>
      <w:r w:rsidR="004936F7" w:rsidRPr="00682A93">
        <w:rPr>
          <w:rFonts w:asciiTheme="minorHAnsi" w:hAnsiTheme="minorHAnsi" w:cstheme="minorHAnsi"/>
        </w:rPr>
        <w:t xml:space="preserve">power evaluation </w:t>
      </w:r>
      <w:r w:rsidR="00B93594" w:rsidRPr="00682A93">
        <w:rPr>
          <w:rFonts w:asciiTheme="minorHAnsi" w:hAnsiTheme="minorHAnsi" w:cstheme="minorHAnsi"/>
        </w:rPr>
        <w:t xml:space="preserve">based on </w:t>
      </w:r>
      <w:r w:rsidR="00B93594" w:rsidRPr="00EF3834">
        <w:rPr>
          <w:rFonts w:asciiTheme="minorHAnsi" w:hAnsiTheme="minorHAnsi" w:cstheme="minorHAnsi"/>
        </w:rPr>
        <w:fldChar w:fldCharType="begin"/>
      </w:r>
      <w:r w:rsidR="00B93594" w:rsidRPr="00682A93">
        <w:rPr>
          <w:rFonts w:asciiTheme="minorHAnsi" w:hAnsiTheme="minorHAnsi" w:cstheme="minorHAnsi"/>
        </w:rPr>
        <w:instrText xml:space="preserve"> REF _Ref54270438 \r \h </w:instrText>
      </w:r>
      <w:r w:rsidR="00672156" w:rsidRPr="00682A93">
        <w:rPr>
          <w:rFonts w:asciiTheme="minorHAnsi" w:hAnsiTheme="minorHAnsi" w:cstheme="minorHAnsi"/>
        </w:rPr>
        <w:instrText xml:space="preserve"> \* MERGEFORMAT </w:instrText>
      </w:r>
      <w:r w:rsidR="00B93594" w:rsidRPr="00EF3834">
        <w:rPr>
          <w:rFonts w:asciiTheme="minorHAnsi" w:hAnsiTheme="minorHAnsi" w:cstheme="minorHAnsi"/>
        </w:rPr>
      </w:r>
      <w:r w:rsidR="00B93594" w:rsidRPr="00EF3834">
        <w:rPr>
          <w:rFonts w:asciiTheme="minorHAnsi" w:hAnsiTheme="minorHAnsi" w:cstheme="minorHAnsi"/>
        </w:rPr>
        <w:fldChar w:fldCharType="separate"/>
      </w:r>
      <w:r w:rsidR="00530427">
        <w:rPr>
          <w:rFonts w:asciiTheme="minorHAnsi" w:hAnsiTheme="minorHAnsi" w:cstheme="minorHAnsi"/>
        </w:rPr>
        <w:t>[6]</w:t>
      </w:r>
      <w:r w:rsidR="00B93594" w:rsidRPr="00EF3834">
        <w:rPr>
          <w:rFonts w:asciiTheme="minorHAnsi" w:hAnsiTheme="minorHAnsi" w:cstheme="minorHAnsi"/>
        </w:rPr>
        <w:fldChar w:fldCharType="end"/>
      </w:r>
      <w:r w:rsidR="00B93594" w:rsidRPr="006A7D11">
        <w:rPr>
          <w:rFonts w:asciiTheme="minorHAnsi" w:hAnsiTheme="minorHAnsi" w:cstheme="minorHAnsi"/>
        </w:rPr>
        <w:t xml:space="preserve"> </w:t>
      </w:r>
      <w:r w:rsidR="00810F16" w:rsidRPr="00EF3834">
        <w:rPr>
          <w:rFonts w:asciiTheme="minorHAnsi" w:hAnsiTheme="minorHAnsi" w:cstheme="minorHAnsi"/>
        </w:rPr>
        <w:t xml:space="preserve">is </w:t>
      </w:r>
      <w:r w:rsidR="00810F16" w:rsidRPr="00795B2B">
        <w:rPr>
          <w:rFonts w:asciiTheme="minorHAnsi" w:hAnsiTheme="minorHAnsi" w:cstheme="minorHAnsi"/>
        </w:rPr>
        <w:t>the handling of special (S) slot</w:t>
      </w:r>
      <w:r w:rsidR="00810F16" w:rsidRPr="00A00A69">
        <w:rPr>
          <w:rFonts w:asciiTheme="minorHAnsi" w:hAnsiTheme="minorHAnsi" w:cstheme="minorHAnsi"/>
        </w:rPr>
        <w:t>, which includes both DL and UL</w:t>
      </w:r>
      <w:r w:rsidR="003F110D" w:rsidRPr="00A00A69">
        <w:rPr>
          <w:rFonts w:asciiTheme="minorHAnsi" w:hAnsiTheme="minorHAnsi" w:cstheme="minorHAnsi"/>
        </w:rPr>
        <w:t xml:space="preserve"> sy</w:t>
      </w:r>
      <w:r w:rsidR="003F110D" w:rsidRPr="00682A93">
        <w:rPr>
          <w:rFonts w:asciiTheme="minorHAnsi" w:hAnsiTheme="minorHAnsi" w:cstheme="minorHAnsi"/>
        </w:rPr>
        <w:t>mbols in the same slot.</w:t>
      </w:r>
      <w:r w:rsidR="00AE1B04" w:rsidRPr="00682A93">
        <w:rPr>
          <w:rFonts w:asciiTheme="minorHAnsi" w:hAnsiTheme="minorHAnsi" w:cstheme="minorHAnsi"/>
        </w:rPr>
        <w:t xml:space="preserve"> The difficulty arises due to a few reasons. </w:t>
      </w:r>
    </w:p>
    <w:p w14:paraId="16A22360" w14:textId="71099C25" w:rsidR="00FF3444" w:rsidRPr="00682A93" w:rsidRDefault="00AE1B04" w:rsidP="00B04194">
      <w:pPr>
        <w:pStyle w:val="ListParagraph"/>
        <w:numPr>
          <w:ilvl w:val="0"/>
          <w:numId w:val="22"/>
        </w:numPr>
        <w:rPr>
          <w:rFonts w:asciiTheme="minorHAnsi" w:hAnsiTheme="minorHAnsi" w:cstheme="minorHAnsi"/>
        </w:rPr>
      </w:pPr>
      <w:r w:rsidRPr="00682A93">
        <w:rPr>
          <w:rFonts w:asciiTheme="minorHAnsi" w:hAnsiTheme="minorHAnsi" w:cstheme="minorHAnsi"/>
        </w:rPr>
        <w:lastRenderedPageBreak/>
        <w:t xml:space="preserve">First, there is </w:t>
      </w:r>
      <w:r w:rsidR="003D4E4A" w:rsidRPr="00682A93">
        <w:rPr>
          <w:rFonts w:asciiTheme="minorHAnsi" w:hAnsiTheme="minorHAnsi" w:cstheme="minorHAnsi"/>
        </w:rPr>
        <w:t>little or no</w:t>
      </w:r>
      <w:r w:rsidRPr="00682A93">
        <w:rPr>
          <w:rFonts w:asciiTheme="minorHAnsi" w:hAnsiTheme="minorHAnsi" w:cstheme="minorHAnsi"/>
        </w:rPr>
        <w:t xml:space="preserve"> modelling for</w:t>
      </w:r>
      <w:r w:rsidR="003D4E4A" w:rsidRPr="00682A93">
        <w:rPr>
          <w:rFonts w:asciiTheme="minorHAnsi" w:hAnsiTheme="minorHAnsi" w:cstheme="minorHAnsi"/>
        </w:rPr>
        <w:t xml:space="preserve"> </w:t>
      </w:r>
      <w:r w:rsidRPr="00682A93">
        <w:rPr>
          <w:rFonts w:asciiTheme="minorHAnsi" w:hAnsiTheme="minorHAnsi" w:cstheme="minorHAnsi"/>
        </w:rPr>
        <w:t>S slot</w:t>
      </w:r>
      <w:r w:rsidR="003D4E4A" w:rsidRPr="00682A93">
        <w:rPr>
          <w:rFonts w:asciiTheme="minorHAnsi" w:hAnsiTheme="minorHAnsi" w:cstheme="minorHAnsi"/>
        </w:rPr>
        <w:t xml:space="preserve"> which could be</w:t>
      </w:r>
      <w:r w:rsidR="00DD5A20">
        <w:rPr>
          <w:rFonts w:asciiTheme="minorHAnsi" w:hAnsiTheme="minorHAnsi" w:cstheme="minorHAnsi"/>
        </w:rPr>
        <w:t xml:space="preserve"> the</w:t>
      </w:r>
      <w:r w:rsidR="003D4E4A" w:rsidRPr="00682A93">
        <w:rPr>
          <w:rFonts w:asciiTheme="minorHAnsi" w:hAnsiTheme="minorHAnsi" w:cstheme="minorHAnsi"/>
        </w:rPr>
        <w:t xml:space="preserve"> foundation of new modelling</w:t>
      </w:r>
      <w:r w:rsidRPr="00682A93">
        <w:rPr>
          <w:rFonts w:asciiTheme="minorHAnsi" w:hAnsiTheme="minorHAnsi" w:cstheme="minorHAnsi"/>
        </w:rPr>
        <w:t>.</w:t>
      </w:r>
    </w:p>
    <w:p w14:paraId="55367EBD" w14:textId="2BEF8CD2" w:rsidR="00934F03" w:rsidRPr="00682A93" w:rsidRDefault="00BB4380" w:rsidP="00B04194">
      <w:pPr>
        <w:pStyle w:val="ListParagraph"/>
        <w:numPr>
          <w:ilvl w:val="0"/>
          <w:numId w:val="22"/>
        </w:numPr>
        <w:rPr>
          <w:rFonts w:asciiTheme="minorHAnsi" w:hAnsiTheme="minorHAnsi" w:cstheme="minorHAnsi"/>
        </w:rPr>
      </w:pPr>
      <w:r w:rsidRPr="00682A93">
        <w:rPr>
          <w:rFonts w:asciiTheme="minorHAnsi" w:hAnsiTheme="minorHAnsi" w:cstheme="minorHAnsi"/>
        </w:rPr>
        <w:t>Second</w:t>
      </w:r>
      <w:r w:rsidR="003D4E4A" w:rsidRPr="00682A93">
        <w:rPr>
          <w:rFonts w:asciiTheme="minorHAnsi" w:hAnsiTheme="minorHAnsi" w:cstheme="minorHAnsi"/>
        </w:rPr>
        <w:t>, t</w:t>
      </w:r>
      <w:r w:rsidR="00642E92" w:rsidRPr="00682A93">
        <w:rPr>
          <w:rFonts w:asciiTheme="minorHAnsi" w:hAnsiTheme="minorHAnsi" w:cstheme="minorHAnsi"/>
        </w:rPr>
        <w:t xml:space="preserve">he power contribution of one DL symbol is different from power contribution of one UL symbol. This makes it hard to apply interpolation technique. </w:t>
      </w:r>
      <w:r w:rsidR="00FD0058" w:rsidRPr="00682A93">
        <w:rPr>
          <w:rFonts w:asciiTheme="minorHAnsi" w:hAnsiTheme="minorHAnsi" w:cstheme="minorHAnsi"/>
        </w:rPr>
        <w:t>If a slot is homogeneous</w:t>
      </w:r>
      <w:r w:rsidR="00EE1504" w:rsidRPr="00682A93">
        <w:rPr>
          <w:rFonts w:asciiTheme="minorHAnsi" w:hAnsiTheme="minorHAnsi" w:cstheme="minorHAnsi"/>
        </w:rPr>
        <w:t xml:space="preserve"> (i.e., DL only</w:t>
      </w:r>
      <w:r w:rsidR="00234A4D">
        <w:rPr>
          <w:rFonts w:asciiTheme="minorHAnsi" w:hAnsiTheme="minorHAnsi" w:cstheme="minorHAnsi"/>
        </w:rPr>
        <w:t xml:space="preserve"> symbols</w:t>
      </w:r>
      <w:r w:rsidR="00EE1504" w:rsidRPr="00682A93">
        <w:rPr>
          <w:rFonts w:asciiTheme="minorHAnsi" w:hAnsiTheme="minorHAnsi" w:cstheme="minorHAnsi"/>
        </w:rPr>
        <w:t xml:space="preserve"> or UL only</w:t>
      </w:r>
      <w:r w:rsidR="00234A4D">
        <w:rPr>
          <w:rFonts w:asciiTheme="minorHAnsi" w:hAnsiTheme="minorHAnsi" w:cstheme="minorHAnsi"/>
        </w:rPr>
        <w:t xml:space="preserve"> symbols</w:t>
      </w:r>
      <w:r w:rsidR="00EE1504" w:rsidRPr="00682A93">
        <w:rPr>
          <w:rFonts w:asciiTheme="minorHAnsi" w:hAnsiTheme="minorHAnsi" w:cstheme="minorHAnsi"/>
        </w:rPr>
        <w:t>)</w:t>
      </w:r>
      <w:r w:rsidR="00FD0058" w:rsidRPr="00682A93">
        <w:rPr>
          <w:rFonts w:asciiTheme="minorHAnsi" w:hAnsiTheme="minorHAnsi" w:cstheme="minorHAnsi"/>
        </w:rPr>
        <w:t xml:space="preserve">, </w:t>
      </w:r>
      <w:r w:rsidR="00EE1504" w:rsidRPr="00682A93">
        <w:rPr>
          <w:rFonts w:asciiTheme="minorHAnsi" w:hAnsiTheme="minorHAnsi" w:cstheme="minorHAnsi"/>
        </w:rPr>
        <w:t xml:space="preserve">then </w:t>
      </w:r>
      <w:r w:rsidR="00FD0058" w:rsidRPr="00682A93">
        <w:rPr>
          <w:rFonts w:asciiTheme="minorHAnsi" w:hAnsiTheme="minorHAnsi" w:cstheme="minorHAnsi"/>
        </w:rPr>
        <w:t xml:space="preserve">it </w:t>
      </w:r>
      <w:r w:rsidR="00750DEC" w:rsidRPr="00682A93">
        <w:rPr>
          <w:rFonts w:asciiTheme="minorHAnsi" w:hAnsiTheme="minorHAnsi" w:cstheme="minorHAnsi"/>
        </w:rPr>
        <w:t xml:space="preserve">is </w:t>
      </w:r>
      <w:r w:rsidR="00EE1504" w:rsidRPr="00682A93">
        <w:rPr>
          <w:rFonts w:asciiTheme="minorHAnsi" w:hAnsiTheme="minorHAnsi" w:cstheme="minorHAnsi"/>
        </w:rPr>
        <w:t>easier to apply interpolation technique</w:t>
      </w:r>
      <w:r w:rsidR="003D4E4A" w:rsidRPr="00682A93">
        <w:rPr>
          <w:rFonts w:asciiTheme="minorHAnsi" w:hAnsiTheme="minorHAnsi" w:cstheme="minorHAnsi"/>
        </w:rPr>
        <w:t xml:space="preserve"> to estimate the slot </w:t>
      </w:r>
      <w:r w:rsidR="00337E76" w:rsidRPr="00682A93">
        <w:rPr>
          <w:rFonts w:asciiTheme="minorHAnsi" w:hAnsiTheme="minorHAnsi" w:cstheme="minorHAnsi"/>
        </w:rPr>
        <w:t>power for slot with Z UL symbols with 1&lt;Z&lt;14</w:t>
      </w:r>
      <w:r w:rsidR="00234A4D">
        <w:rPr>
          <w:rFonts w:asciiTheme="minorHAnsi" w:hAnsiTheme="minorHAnsi" w:cstheme="minorHAnsi"/>
        </w:rPr>
        <w:t xml:space="preserve"> </w:t>
      </w:r>
      <w:r w:rsidR="00234A4D" w:rsidRPr="00682A93">
        <w:rPr>
          <w:rFonts w:asciiTheme="minorHAnsi" w:hAnsiTheme="minorHAnsi" w:cstheme="minorHAnsi"/>
        </w:rPr>
        <w:t xml:space="preserve">between two slot powers (e.g., X= UL slot (14 </w:t>
      </w:r>
      <w:r w:rsidR="00234A4D">
        <w:rPr>
          <w:rFonts w:asciiTheme="minorHAnsi" w:hAnsiTheme="minorHAnsi" w:cstheme="minorHAnsi"/>
        </w:rPr>
        <w:t xml:space="preserve">UL </w:t>
      </w:r>
      <w:r w:rsidR="00234A4D" w:rsidRPr="00682A93">
        <w:rPr>
          <w:rFonts w:asciiTheme="minorHAnsi" w:hAnsiTheme="minorHAnsi" w:cstheme="minorHAnsi"/>
        </w:rPr>
        <w:t xml:space="preserve">symbols) and Y=short PUCCH (1 </w:t>
      </w:r>
      <w:r w:rsidR="00234A4D">
        <w:rPr>
          <w:rFonts w:asciiTheme="minorHAnsi" w:hAnsiTheme="minorHAnsi" w:cstheme="minorHAnsi"/>
        </w:rPr>
        <w:t xml:space="preserve">UL </w:t>
      </w:r>
      <w:r w:rsidR="00234A4D" w:rsidRPr="00682A93">
        <w:rPr>
          <w:rFonts w:asciiTheme="minorHAnsi" w:hAnsiTheme="minorHAnsi" w:cstheme="minorHAnsi"/>
        </w:rPr>
        <w:t>symbol))</w:t>
      </w:r>
    </w:p>
    <w:p w14:paraId="1587DE44" w14:textId="45B9CD54" w:rsidR="00E65B86" w:rsidRPr="00234A4D" w:rsidRDefault="00234A4D" w:rsidP="00234A4D">
      <w:pPr>
        <w:rPr>
          <w:rFonts w:asciiTheme="minorHAnsi" w:hAnsiTheme="minorHAnsi" w:cstheme="minorHAnsi"/>
          <w:b/>
          <w:bCs/>
        </w:rPr>
      </w:pPr>
      <w:r w:rsidRPr="00234A4D">
        <w:rPr>
          <w:rFonts w:asciiTheme="minorHAnsi" w:hAnsiTheme="minorHAnsi" w:cstheme="minorHAnsi"/>
          <w:b/>
          <w:bCs/>
        </w:rPr>
        <w:t>Observation</w:t>
      </w:r>
      <w:r w:rsidR="007A6038">
        <w:rPr>
          <w:rFonts w:asciiTheme="minorHAnsi" w:hAnsiTheme="minorHAnsi" w:cstheme="minorHAnsi"/>
          <w:b/>
          <w:bCs/>
        </w:rPr>
        <w:t xml:space="preserve"> 2</w:t>
      </w:r>
      <w:r w:rsidRPr="00234A4D">
        <w:rPr>
          <w:rFonts w:asciiTheme="minorHAnsi" w:hAnsiTheme="minorHAnsi" w:cstheme="minorHAnsi"/>
          <w:b/>
          <w:bCs/>
        </w:rPr>
        <w:t>:</w:t>
      </w:r>
      <w:r w:rsidRPr="00B860A3">
        <w:rPr>
          <w:rFonts w:asciiTheme="minorHAnsi" w:hAnsiTheme="minorHAnsi" w:cstheme="minorHAnsi"/>
        </w:rPr>
        <w:t xml:space="preserve"> </w:t>
      </w:r>
      <w:r w:rsidR="00B860A3" w:rsidRPr="00B860A3">
        <w:rPr>
          <w:rFonts w:asciiTheme="minorHAnsi" w:hAnsiTheme="minorHAnsi" w:cstheme="minorHAnsi"/>
        </w:rPr>
        <w:t xml:space="preserve">The </w:t>
      </w:r>
      <w:r w:rsidR="00B860A3">
        <w:rPr>
          <w:rFonts w:asciiTheme="minorHAnsi" w:hAnsiTheme="minorHAnsi" w:cstheme="minorHAnsi"/>
        </w:rPr>
        <w:t xml:space="preserve">power model needs </w:t>
      </w:r>
      <w:r w:rsidR="006A5208">
        <w:rPr>
          <w:rFonts w:asciiTheme="minorHAnsi" w:hAnsiTheme="minorHAnsi" w:cstheme="minorHAnsi"/>
        </w:rPr>
        <w:t xml:space="preserve">to be improved to </w:t>
      </w:r>
      <w:proofErr w:type="gramStart"/>
      <w:r w:rsidR="006A5208">
        <w:rPr>
          <w:rFonts w:asciiTheme="minorHAnsi" w:hAnsiTheme="minorHAnsi" w:cstheme="minorHAnsi"/>
        </w:rPr>
        <w:t>take into account</w:t>
      </w:r>
      <w:proofErr w:type="gramEnd"/>
      <w:r w:rsidR="006A5208">
        <w:rPr>
          <w:rFonts w:asciiTheme="minorHAnsi" w:hAnsiTheme="minorHAnsi" w:cstheme="minorHAnsi"/>
        </w:rPr>
        <w:t xml:space="preserve"> power consumption in S slot.</w:t>
      </w:r>
    </w:p>
    <w:p w14:paraId="40DB8FA9" w14:textId="739EC10D" w:rsidR="006E5BC6" w:rsidRDefault="00BD75BE" w:rsidP="006E5BC6">
      <w:pPr>
        <w:rPr>
          <w:rFonts w:asciiTheme="minorHAnsi" w:hAnsiTheme="minorHAnsi" w:cstheme="minorHAnsi"/>
        </w:rPr>
      </w:pPr>
      <w:r>
        <w:rPr>
          <w:rFonts w:asciiTheme="minorHAnsi" w:hAnsiTheme="minorHAnsi" w:cstheme="minorHAnsi"/>
        </w:rPr>
        <w:t xml:space="preserve">Current power model has very limited UL slots. Considering that XR applications has large UL power contribution, it seems that </w:t>
      </w:r>
      <w:r w:rsidR="00BE6DB5">
        <w:rPr>
          <w:rFonts w:asciiTheme="minorHAnsi" w:hAnsiTheme="minorHAnsi" w:cstheme="minorHAnsi"/>
        </w:rPr>
        <w:t xml:space="preserve">additional UL slots may be </w:t>
      </w:r>
      <w:r>
        <w:rPr>
          <w:rFonts w:asciiTheme="minorHAnsi" w:hAnsiTheme="minorHAnsi" w:cstheme="minorHAnsi"/>
        </w:rPr>
        <w:t>needed</w:t>
      </w:r>
      <w:r w:rsidR="00BE6DB5">
        <w:rPr>
          <w:rFonts w:asciiTheme="minorHAnsi" w:hAnsiTheme="minorHAnsi" w:cstheme="minorHAnsi"/>
        </w:rPr>
        <w:t xml:space="preserve"> to capture power </w:t>
      </w:r>
      <w:r w:rsidR="005F4F05">
        <w:rPr>
          <w:rFonts w:asciiTheme="minorHAnsi" w:hAnsiTheme="minorHAnsi" w:cstheme="minorHAnsi"/>
        </w:rPr>
        <w:t xml:space="preserve">consumption </w:t>
      </w:r>
      <w:r w:rsidR="00BE6DB5">
        <w:rPr>
          <w:rFonts w:asciiTheme="minorHAnsi" w:hAnsiTheme="minorHAnsi" w:cstheme="minorHAnsi"/>
        </w:rPr>
        <w:t xml:space="preserve">contribution </w:t>
      </w:r>
      <w:r w:rsidR="005F4F05">
        <w:rPr>
          <w:rFonts w:asciiTheme="minorHAnsi" w:hAnsiTheme="minorHAnsi" w:cstheme="minorHAnsi"/>
        </w:rPr>
        <w:t>from</w:t>
      </w:r>
      <w:r w:rsidR="00BE6DB5">
        <w:rPr>
          <w:rFonts w:asciiTheme="minorHAnsi" w:hAnsiTheme="minorHAnsi" w:cstheme="minorHAnsi"/>
        </w:rPr>
        <w:t xml:space="preserve"> UL </w:t>
      </w:r>
      <w:r w:rsidR="005F4F05">
        <w:rPr>
          <w:rFonts w:asciiTheme="minorHAnsi" w:hAnsiTheme="minorHAnsi" w:cstheme="minorHAnsi"/>
        </w:rPr>
        <w:t>activity</w:t>
      </w:r>
      <w:r w:rsidR="006E5BC6">
        <w:rPr>
          <w:rFonts w:asciiTheme="minorHAnsi" w:hAnsiTheme="minorHAnsi" w:cstheme="minorHAnsi"/>
        </w:rPr>
        <w:t xml:space="preserve">. The example UL slots would be </w:t>
      </w:r>
    </w:p>
    <w:p w14:paraId="2C6116E5" w14:textId="5AF793EE" w:rsidR="006E5BC6" w:rsidRDefault="006E5BC6" w:rsidP="006E5BC6">
      <w:pPr>
        <w:pStyle w:val="ListParagraph"/>
        <w:numPr>
          <w:ilvl w:val="0"/>
          <w:numId w:val="27"/>
        </w:numPr>
        <w:rPr>
          <w:rFonts w:asciiTheme="minorHAnsi" w:hAnsiTheme="minorHAnsi" w:cstheme="minorHAnsi"/>
        </w:rPr>
      </w:pPr>
      <w:r>
        <w:rPr>
          <w:rFonts w:asciiTheme="minorHAnsi" w:hAnsiTheme="minorHAnsi" w:cstheme="minorHAnsi"/>
        </w:rPr>
        <w:t>PUSCH+PUCCH+SRS</w:t>
      </w:r>
    </w:p>
    <w:p w14:paraId="35997421" w14:textId="1ED109DD" w:rsidR="006E5BC6" w:rsidRDefault="006E5BC6" w:rsidP="006E5BC6">
      <w:pPr>
        <w:pStyle w:val="ListParagraph"/>
        <w:numPr>
          <w:ilvl w:val="0"/>
          <w:numId w:val="27"/>
        </w:numPr>
        <w:rPr>
          <w:rFonts w:asciiTheme="minorHAnsi" w:hAnsiTheme="minorHAnsi" w:cstheme="minorHAnsi"/>
        </w:rPr>
      </w:pPr>
      <w:r>
        <w:rPr>
          <w:rFonts w:asciiTheme="minorHAnsi" w:hAnsiTheme="minorHAnsi" w:cstheme="minorHAnsi"/>
        </w:rPr>
        <w:t>PUCCH+SRS</w:t>
      </w:r>
    </w:p>
    <w:p w14:paraId="54741749" w14:textId="78893C7A" w:rsidR="006E5BC6" w:rsidRDefault="006E5BC6" w:rsidP="006E5BC6">
      <w:pPr>
        <w:pStyle w:val="ListParagraph"/>
        <w:numPr>
          <w:ilvl w:val="0"/>
          <w:numId w:val="27"/>
        </w:numPr>
        <w:rPr>
          <w:rFonts w:asciiTheme="minorHAnsi" w:hAnsiTheme="minorHAnsi" w:cstheme="minorHAnsi"/>
        </w:rPr>
      </w:pPr>
      <w:r>
        <w:rPr>
          <w:rFonts w:asciiTheme="minorHAnsi" w:hAnsiTheme="minorHAnsi" w:cstheme="minorHAnsi"/>
        </w:rPr>
        <w:t>SRS</w:t>
      </w:r>
    </w:p>
    <w:p w14:paraId="43E20FE1" w14:textId="489DD18A" w:rsidR="006E5BC6" w:rsidRPr="006E5BC6" w:rsidRDefault="006E5BC6" w:rsidP="006E5BC6">
      <w:pPr>
        <w:pStyle w:val="ListParagraph"/>
        <w:numPr>
          <w:ilvl w:val="0"/>
          <w:numId w:val="27"/>
        </w:numPr>
        <w:rPr>
          <w:rFonts w:asciiTheme="minorHAnsi" w:hAnsiTheme="minorHAnsi" w:cstheme="minorHAnsi"/>
        </w:rPr>
      </w:pPr>
      <w:r>
        <w:rPr>
          <w:rFonts w:asciiTheme="minorHAnsi" w:hAnsiTheme="minorHAnsi" w:cstheme="minorHAnsi"/>
        </w:rPr>
        <w:t>Etc</w:t>
      </w:r>
    </w:p>
    <w:p w14:paraId="24DF4AC8" w14:textId="16644E8E" w:rsidR="00222C5D" w:rsidRPr="001F0B60" w:rsidRDefault="005701B0" w:rsidP="00654503">
      <w:pPr>
        <w:rPr>
          <w:rFonts w:asciiTheme="minorHAnsi" w:hAnsiTheme="minorHAnsi" w:cstheme="minorHAnsi"/>
          <w:b/>
          <w:bCs/>
        </w:rPr>
      </w:pPr>
      <w:r w:rsidRPr="00234A4D">
        <w:rPr>
          <w:rFonts w:asciiTheme="minorHAnsi" w:hAnsiTheme="minorHAnsi" w:cstheme="minorHAnsi"/>
          <w:b/>
          <w:bCs/>
        </w:rPr>
        <w:t>Observation</w:t>
      </w:r>
      <w:r w:rsidR="00001C27">
        <w:rPr>
          <w:rFonts w:asciiTheme="minorHAnsi" w:hAnsiTheme="minorHAnsi" w:cstheme="minorHAnsi"/>
          <w:b/>
          <w:bCs/>
        </w:rPr>
        <w:t xml:space="preserve"> </w:t>
      </w:r>
      <w:r w:rsidR="007A6038">
        <w:rPr>
          <w:rFonts w:asciiTheme="minorHAnsi" w:hAnsiTheme="minorHAnsi" w:cstheme="minorHAnsi"/>
          <w:b/>
          <w:bCs/>
        </w:rPr>
        <w:t>3</w:t>
      </w:r>
      <w:r w:rsidRPr="00234A4D">
        <w:rPr>
          <w:rFonts w:asciiTheme="minorHAnsi" w:hAnsiTheme="minorHAnsi" w:cstheme="minorHAnsi"/>
          <w:b/>
          <w:bCs/>
        </w:rPr>
        <w:t>:</w:t>
      </w:r>
      <w:r w:rsidRPr="00B860A3">
        <w:rPr>
          <w:rFonts w:asciiTheme="minorHAnsi" w:hAnsiTheme="minorHAnsi" w:cstheme="minorHAnsi"/>
        </w:rPr>
        <w:t xml:space="preserve"> </w:t>
      </w:r>
      <w:r w:rsidR="006E5BC6">
        <w:rPr>
          <w:rFonts w:asciiTheme="minorHAnsi" w:hAnsiTheme="minorHAnsi" w:cstheme="minorHAnsi"/>
        </w:rPr>
        <w:t xml:space="preserve">Additional </w:t>
      </w:r>
      <w:r w:rsidR="00CE1151">
        <w:rPr>
          <w:rFonts w:asciiTheme="minorHAnsi" w:hAnsiTheme="minorHAnsi" w:cstheme="minorHAnsi"/>
        </w:rPr>
        <w:t xml:space="preserve">power modelling for </w:t>
      </w:r>
      <w:r w:rsidR="006E5BC6">
        <w:rPr>
          <w:rFonts w:asciiTheme="minorHAnsi" w:hAnsiTheme="minorHAnsi" w:cstheme="minorHAnsi"/>
        </w:rPr>
        <w:t xml:space="preserve">UL slots </w:t>
      </w:r>
      <w:r w:rsidR="00CE1151">
        <w:rPr>
          <w:rFonts w:asciiTheme="minorHAnsi" w:hAnsiTheme="minorHAnsi" w:cstheme="minorHAnsi"/>
        </w:rPr>
        <w:t>is</w:t>
      </w:r>
      <w:r w:rsidR="006E5BC6">
        <w:rPr>
          <w:rFonts w:asciiTheme="minorHAnsi" w:hAnsiTheme="minorHAnsi" w:cstheme="minorHAnsi"/>
        </w:rPr>
        <w:t xml:space="preserve"> needed to capture UL power contribution.</w:t>
      </w:r>
    </w:p>
    <w:p w14:paraId="31775FE3" w14:textId="046CA2A2" w:rsidR="00114C3D" w:rsidRDefault="00114C3D" w:rsidP="00114C3D">
      <w:pPr>
        <w:rPr>
          <w:rFonts w:asciiTheme="minorHAnsi" w:hAnsiTheme="minorHAnsi" w:cstheme="minorHAnsi"/>
          <w:b/>
          <w:bCs/>
        </w:rPr>
      </w:pPr>
    </w:p>
    <w:p w14:paraId="4F5DE76C" w14:textId="48979E4F" w:rsidR="00883E30" w:rsidRPr="00A00A69" w:rsidRDefault="00883E30" w:rsidP="00883E30">
      <w:pPr>
        <w:pStyle w:val="Heading4"/>
      </w:pPr>
      <w:r>
        <w:t>Impact of Jitter</w:t>
      </w:r>
    </w:p>
    <w:p w14:paraId="0E641658" w14:textId="4B1CAD3D" w:rsidR="006D55E9" w:rsidRDefault="00D71B92" w:rsidP="0076396E">
      <w:pPr>
        <w:jc w:val="both"/>
        <w:rPr>
          <w:rFonts w:asciiTheme="minorHAnsi" w:hAnsiTheme="minorHAnsi" w:cstheme="minorHAnsi"/>
          <w:lang w:val="en-US"/>
        </w:rPr>
      </w:pPr>
      <w:r w:rsidRPr="00D71B92">
        <w:rPr>
          <w:rFonts w:asciiTheme="minorHAnsi" w:hAnsiTheme="minorHAnsi" w:cstheme="minorHAnsi"/>
          <w:lang w:val="en-US"/>
        </w:rPr>
        <w:t xml:space="preserve">XR </w:t>
      </w:r>
      <w:r>
        <w:rPr>
          <w:rFonts w:asciiTheme="minorHAnsi" w:hAnsiTheme="minorHAnsi" w:cstheme="minorHAnsi"/>
          <w:lang w:val="en-US"/>
        </w:rPr>
        <w:t xml:space="preserve">traffic </w:t>
      </w:r>
      <w:r w:rsidR="003B7282">
        <w:rPr>
          <w:rFonts w:asciiTheme="minorHAnsi" w:hAnsiTheme="minorHAnsi" w:cstheme="minorHAnsi"/>
          <w:lang w:val="en-US"/>
        </w:rPr>
        <w:t xml:space="preserve">is </w:t>
      </w:r>
      <w:r w:rsidR="002D3736">
        <w:rPr>
          <w:rFonts w:asciiTheme="minorHAnsi" w:hAnsiTheme="minorHAnsi" w:cstheme="minorHAnsi"/>
          <w:lang w:val="en-US"/>
        </w:rPr>
        <w:t xml:space="preserve">often assumed </w:t>
      </w:r>
      <w:r w:rsidR="003B7282">
        <w:rPr>
          <w:rFonts w:asciiTheme="minorHAnsi" w:hAnsiTheme="minorHAnsi" w:cstheme="minorHAnsi"/>
          <w:lang w:val="en-US"/>
        </w:rPr>
        <w:t>to have a periodic arrival pattern. However</w:t>
      </w:r>
      <w:proofErr w:type="gramStart"/>
      <w:r w:rsidR="003B7282">
        <w:rPr>
          <w:rFonts w:asciiTheme="minorHAnsi" w:hAnsiTheme="minorHAnsi" w:cstheme="minorHAnsi"/>
          <w:lang w:val="en-US"/>
        </w:rPr>
        <w:t>,</w:t>
      </w:r>
      <w:r w:rsidR="002D3736">
        <w:rPr>
          <w:rFonts w:asciiTheme="minorHAnsi" w:hAnsiTheme="minorHAnsi" w:cstheme="minorHAnsi"/>
          <w:lang w:val="en-US"/>
        </w:rPr>
        <w:t xml:space="preserve"> </w:t>
      </w:r>
      <w:r w:rsidR="003B7282">
        <w:rPr>
          <w:rFonts w:asciiTheme="minorHAnsi" w:hAnsiTheme="minorHAnsi" w:cstheme="minorHAnsi"/>
          <w:lang w:val="en-US"/>
        </w:rPr>
        <w:t>in reality, the</w:t>
      </w:r>
      <w:proofErr w:type="gramEnd"/>
      <w:r w:rsidR="003B7282">
        <w:rPr>
          <w:rFonts w:asciiTheme="minorHAnsi" w:hAnsiTheme="minorHAnsi" w:cstheme="minorHAnsi"/>
          <w:lang w:val="en-US"/>
        </w:rPr>
        <w:t xml:space="preserve"> starting point of each DL file (or frame) arrival could be variable, partially due to </w:t>
      </w:r>
      <w:r w:rsidR="00FA4DC9">
        <w:rPr>
          <w:rFonts w:asciiTheme="minorHAnsi" w:hAnsiTheme="minorHAnsi" w:cstheme="minorHAnsi"/>
          <w:lang w:val="en-US"/>
        </w:rPr>
        <w:t xml:space="preserve">varying </w:t>
      </w:r>
      <w:r w:rsidR="003B7282">
        <w:rPr>
          <w:rFonts w:asciiTheme="minorHAnsi" w:hAnsiTheme="minorHAnsi" w:cstheme="minorHAnsi"/>
          <w:lang w:val="en-US"/>
        </w:rPr>
        <w:t>encoding delay</w:t>
      </w:r>
      <w:r w:rsidR="00FA4DC9">
        <w:rPr>
          <w:rFonts w:asciiTheme="minorHAnsi" w:hAnsiTheme="minorHAnsi" w:cstheme="minorHAnsi"/>
          <w:lang w:val="en-US"/>
        </w:rPr>
        <w:t xml:space="preserve"> and </w:t>
      </w:r>
      <w:r w:rsidR="0076396E">
        <w:rPr>
          <w:rFonts w:asciiTheme="minorHAnsi" w:hAnsiTheme="minorHAnsi" w:cstheme="minorHAnsi"/>
          <w:lang w:val="en-US"/>
        </w:rPr>
        <w:t xml:space="preserve">network delay. If </w:t>
      </w:r>
      <w:r w:rsidR="00C26649">
        <w:rPr>
          <w:rFonts w:asciiTheme="minorHAnsi" w:hAnsiTheme="minorHAnsi" w:cstheme="minorHAnsi"/>
          <w:lang w:val="en-US"/>
        </w:rPr>
        <w:t>XR</w:t>
      </w:r>
      <w:r w:rsidR="0076396E">
        <w:rPr>
          <w:rFonts w:asciiTheme="minorHAnsi" w:hAnsiTheme="minorHAnsi" w:cstheme="minorHAnsi"/>
          <w:lang w:val="en-US"/>
        </w:rPr>
        <w:t xml:space="preserve"> scene is dynamically changing or if the size of frame is relatively larger than other frames, then encoder needs more time in encoding. </w:t>
      </w:r>
      <w:r w:rsidR="00525855">
        <w:rPr>
          <w:rFonts w:asciiTheme="minorHAnsi" w:hAnsiTheme="minorHAnsi" w:cstheme="minorHAnsi"/>
          <w:lang w:val="en-US"/>
        </w:rPr>
        <w:t xml:space="preserve">The queuing delay in </w:t>
      </w:r>
      <w:r w:rsidR="0076396E">
        <w:rPr>
          <w:rFonts w:asciiTheme="minorHAnsi" w:hAnsiTheme="minorHAnsi" w:cstheme="minorHAnsi"/>
          <w:lang w:val="en-US"/>
        </w:rPr>
        <w:t xml:space="preserve">wired network between </w:t>
      </w:r>
      <w:r w:rsidR="00525855">
        <w:rPr>
          <w:rFonts w:asciiTheme="minorHAnsi" w:hAnsiTheme="minorHAnsi" w:cstheme="minorHAnsi"/>
          <w:lang w:val="en-US"/>
        </w:rPr>
        <w:t>XR s</w:t>
      </w:r>
      <w:r w:rsidR="0076396E">
        <w:rPr>
          <w:rFonts w:asciiTheme="minorHAnsi" w:hAnsiTheme="minorHAnsi" w:cstheme="minorHAnsi"/>
          <w:lang w:val="en-US"/>
        </w:rPr>
        <w:t>erver and gNB</w:t>
      </w:r>
      <w:r w:rsidR="00525855">
        <w:rPr>
          <w:rFonts w:asciiTheme="minorHAnsi" w:hAnsiTheme="minorHAnsi" w:cstheme="minorHAnsi"/>
          <w:lang w:val="en-US"/>
        </w:rPr>
        <w:t xml:space="preserve"> </w:t>
      </w:r>
      <w:r w:rsidR="009B79EB">
        <w:rPr>
          <w:rFonts w:asciiTheme="minorHAnsi" w:hAnsiTheme="minorHAnsi" w:cstheme="minorHAnsi"/>
          <w:lang w:val="en-US"/>
        </w:rPr>
        <w:t>is</w:t>
      </w:r>
      <w:r w:rsidR="00525855">
        <w:rPr>
          <w:rFonts w:asciiTheme="minorHAnsi" w:hAnsiTheme="minorHAnsi" w:cstheme="minorHAnsi"/>
          <w:lang w:val="en-US"/>
        </w:rPr>
        <w:t xml:space="preserve"> </w:t>
      </w:r>
      <w:r w:rsidR="00AF01E8">
        <w:rPr>
          <w:rFonts w:asciiTheme="minorHAnsi" w:hAnsiTheme="minorHAnsi" w:cstheme="minorHAnsi"/>
          <w:lang w:val="en-US"/>
        </w:rPr>
        <w:t>another contributor</w:t>
      </w:r>
      <w:r w:rsidR="006D55E9">
        <w:rPr>
          <w:rFonts w:asciiTheme="minorHAnsi" w:hAnsiTheme="minorHAnsi" w:cstheme="minorHAnsi"/>
          <w:lang w:val="en-US"/>
        </w:rPr>
        <w:t xml:space="preserve"> to jitter. </w:t>
      </w:r>
    </w:p>
    <w:p w14:paraId="194B5B0E" w14:textId="5F842868" w:rsidR="00E40F77" w:rsidRDefault="006D55E9" w:rsidP="001804A6">
      <w:pPr>
        <w:jc w:val="both"/>
        <w:rPr>
          <w:rFonts w:asciiTheme="minorHAnsi" w:hAnsiTheme="minorHAnsi" w:cstheme="minorHAnsi"/>
          <w:lang w:val="en-US"/>
        </w:rPr>
      </w:pPr>
      <w:r>
        <w:rPr>
          <w:rFonts w:asciiTheme="minorHAnsi" w:hAnsiTheme="minorHAnsi" w:cstheme="minorHAnsi"/>
          <w:lang w:val="en-US"/>
        </w:rPr>
        <w:t xml:space="preserve">Studying the impact of jitter could provide insight on UE power consumption, </w:t>
      </w:r>
      <w:r w:rsidR="002D3736">
        <w:rPr>
          <w:rFonts w:asciiTheme="minorHAnsi" w:hAnsiTheme="minorHAnsi" w:cstheme="minorHAnsi"/>
          <w:lang w:val="en-US"/>
        </w:rPr>
        <w:t>e.g.,</w:t>
      </w:r>
      <w:r>
        <w:rPr>
          <w:rFonts w:asciiTheme="minorHAnsi" w:hAnsiTheme="minorHAnsi" w:cstheme="minorHAnsi"/>
          <w:lang w:val="en-US"/>
        </w:rPr>
        <w:t xml:space="preserve"> when </w:t>
      </w:r>
      <w:r w:rsidR="00E40F77">
        <w:rPr>
          <w:rFonts w:asciiTheme="minorHAnsi" w:hAnsiTheme="minorHAnsi" w:cstheme="minorHAnsi"/>
          <w:lang w:val="en-US"/>
        </w:rPr>
        <w:t xml:space="preserve">UE is configured with DRX. The uncertainty coming from random arrival of file could make it </w:t>
      </w:r>
      <w:r w:rsidR="00C20FED">
        <w:rPr>
          <w:rFonts w:asciiTheme="minorHAnsi" w:hAnsiTheme="minorHAnsi" w:cstheme="minorHAnsi"/>
          <w:lang w:val="en-US"/>
        </w:rPr>
        <w:t>reduce the power saving gain of DRX.</w:t>
      </w:r>
      <w:r w:rsidR="00F00199">
        <w:rPr>
          <w:rFonts w:asciiTheme="minorHAnsi" w:hAnsiTheme="minorHAnsi" w:cstheme="minorHAnsi"/>
          <w:lang w:val="en-US"/>
        </w:rPr>
        <w:t xml:space="preserve"> It could require more conservative DRX configuration to meet tight delay requirement, which is translated to higher UE power consumption.</w:t>
      </w:r>
    </w:p>
    <w:p w14:paraId="209D4A4A" w14:textId="761979CB" w:rsidR="00883E30" w:rsidRPr="0030197C" w:rsidRDefault="0030197C" w:rsidP="0030197C">
      <w:pPr>
        <w:jc w:val="both"/>
        <w:rPr>
          <w:rFonts w:asciiTheme="minorHAnsi" w:hAnsiTheme="minorHAnsi" w:cstheme="minorHAnsi"/>
          <w:lang w:val="en-US"/>
        </w:rPr>
      </w:pPr>
      <w:r>
        <w:rPr>
          <w:rFonts w:asciiTheme="minorHAnsi" w:hAnsiTheme="minorHAnsi" w:cstheme="minorHAnsi"/>
          <w:lang w:val="en-US"/>
        </w:rPr>
        <w:t>Although jitter is the part of traffic model, it would be helpful to study its impact on UE power consumption</w:t>
      </w:r>
      <w:r w:rsidR="002D3736">
        <w:rPr>
          <w:rFonts w:asciiTheme="minorHAnsi" w:hAnsiTheme="minorHAnsi" w:cstheme="minorHAnsi"/>
          <w:lang w:val="en-US"/>
        </w:rPr>
        <w:t>, e.g., by evaluating and comparing power consumption between with and without jitter</w:t>
      </w:r>
      <w:r>
        <w:rPr>
          <w:rFonts w:asciiTheme="minorHAnsi" w:hAnsiTheme="minorHAnsi" w:cstheme="minorHAnsi"/>
          <w:lang w:val="en-US"/>
        </w:rPr>
        <w:t xml:space="preserve">. </w:t>
      </w:r>
      <w:r w:rsidR="002D3736">
        <w:rPr>
          <w:rFonts w:asciiTheme="minorHAnsi" w:hAnsiTheme="minorHAnsi" w:cstheme="minorHAnsi"/>
          <w:lang w:val="en-US"/>
        </w:rPr>
        <w:t xml:space="preserve"> </w:t>
      </w:r>
      <w:r>
        <w:rPr>
          <w:rFonts w:asciiTheme="minorHAnsi" w:hAnsiTheme="minorHAnsi" w:cstheme="minorHAnsi"/>
          <w:lang w:val="en-US"/>
        </w:rPr>
        <w:t>It could provide insight on the relation between power cost to support XR in an environment with randomness.</w:t>
      </w:r>
    </w:p>
    <w:p w14:paraId="6C5A39BE" w14:textId="33295F59" w:rsidR="00E95CC2" w:rsidRDefault="002D3736" w:rsidP="002D3736">
      <w:pPr>
        <w:jc w:val="both"/>
        <w:rPr>
          <w:rFonts w:asciiTheme="minorHAnsi" w:hAnsiTheme="minorHAnsi" w:cstheme="minorHAnsi"/>
        </w:rPr>
      </w:pPr>
      <w:r>
        <w:rPr>
          <w:rFonts w:asciiTheme="minorHAnsi" w:hAnsiTheme="minorHAnsi" w:cstheme="minorHAnsi"/>
          <w:b/>
          <w:bCs/>
        </w:rPr>
        <w:t>Proposal 15</w:t>
      </w:r>
      <w:r w:rsidRPr="00234A4D">
        <w:rPr>
          <w:rFonts w:asciiTheme="minorHAnsi" w:hAnsiTheme="minorHAnsi" w:cstheme="minorHAnsi"/>
          <w:b/>
          <w:bCs/>
        </w:rPr>
        <w:t>:</w:t>
      </w:r>
      <w:r w:rsidRPr="00B860A3">
        <w:rPr>
          <w:rFonts w:asciiTheme="minorHAnsi" w:hAnsiTheme="minorHAnsi" w:cstheme="minorHAnsi"/>
        </w:rPr>
        <w:t xml:space="preserve"> </w:t>
      </w:r>
      <w:r>
        <w:rPr>
          <w:rFonts w:asciiTheme="minorHAnsi" w:hAnsiTheme="minorHAnsi" w:cstheme="minorHAnsi"/>
        </w:rPr>
        <w:t xml:space="preserve">Study the jitter effect on UE power consumption, especially when power saving techniques are evaluated.  Although jitter is the part of traffic model, it would be highly informative to study and compare UE power performance between the cases with and without jitter.  </w:t>
      </w:r>
    </w:p>
    <w:p w14:paraId="1526FAC4" w14:textId="77777777" w:rsidR="002D3736" w:rsidRPr="00631FA9" w:rsidRDefault="002D3736" w:rsidP="00370240">
      <w:pPr>
        <w:rPr>
          <w:rFonts w:asciiTheme="minorHAnsi" w:hAnsiTheme="minorHAnsi" w:cstheme="minorHAnsi"/>
        </w:rPr>
      </w:pPr>
    </w:p>
    <w:p w14:paraId="4BA64FB2" w14:textId="6A72D5B2" w:rsidR="00114C3D" w:rsidRDefault="00114C3D" w:rsidP="00114C3D">
      <w:pPr>
        <w:pStyle w:val="Heading4"/>
      </w:pPr>
      <w:r w:rsidRPr="00C6615F">
        <w:t>Power</w:t>
      </w:r>
      <w:r>
        <w:t xml:space="preserve"> Saving </w:t>
      </w:r>
      <w:r w:rsidR="006A7D11">
        <w:t>Effects of Different Power Saving Features</w:t>
      </w:r>
      <w:r w:rsidR="006A7D11" w:rsidRPr="00C6615F">
        <w:t xml:space="preserve"> </w:t>
      </w:r>
    </w:p>
    <w:p w14:paraId="7F0DEAC8" w14:textId="185A09A3" w:rsidR="0076538F" w:rsidRPr="00C464AC" w:rsidRDefault="00C464AC" w:rsidP="00C464AC">
      <w:pPr>
        <w:rPr>
          <w:rFonts w:asciiTheme="minorHAnsi" w:hAnsiTheme="minorHAnsi" w:cstheme="minorHAnsi"/>
        </w:rPr>
      </w:pPr>
      <w:r w:rsidRPr="00C464AC">
        <w:rPr>
          <w:rFonts w:asciiTheme="minorHAnsi" w:hAnsiTheme="minorHAnsi" w:cstheme="minorHAnsi"/>
        </w:rPr>
        <w:t xml:space="preserve">The </w:t>
      </w:r>
      <w:r>
        <w:rPr>
          <w:rFonts w:asciiTheme="minorHAnsi" w:hAnsiTheme="minorHAnsi" w:cstheme="minorHAnsi"/>
        </w:rPr>
        <w:t>power saving evaluation could be done under different power saving schemes introduced R15</w:t>
      </w:r>
      <w:r w:rsidR="0076538F">
        <w:rPr>
          <w:rFonts w:asciiTheme="minorHAnsi" w:hAnsiTheme="minorHAnsi" w:cstheme="minorHAnsi"/>
        </w:rPr>
        <w:t xml:space="preserve">, </w:t>
      </w:r>
      <w:r>
        <w:rPr>
          <w:rFonts w:asciiTheme="minorHAnsi" w:hAnsiTheme="minorHAnsi" w:cstheme="minorHAnsi"/>
        </w:rPr>
        <w:t>R16</w:t>
      </w:r>
      <w:r w:rsidR="0076538F">
        <w:rPr>
          <w:rFonts w:asciiTheme="minorHAnsi" w:hAnsiTheme="minorHAnsi" w:cstheme="minorHAnsi"/>
        </w:rPr>
        <w:t>, or even R17. For example, following assumptions/schemes could be considered</w:t>
      </w:r>
      <w:r w:rsidR="00E01071">
        <w:rPr>
          <w:rFonts w:asciiTheme="minorHAnsi" w:hAnsiTheme="minorHAnsi" w:cstheme="minorHAnsi"/>
        </w:rPr>
        <w:t xml:space="preserve"> for power evaluation.</w:t>
      </w:r>
    </w:p>
    <w:p w14:paraId="464C3D66" w14:textId="66883070" w:rsidR="00114C3D" w:rsidRDefault="0076538F" w:rsidP="00477152">
      <w:pPr>
        <w:pStyle w:val="ListParagraph"/>
        <w:numPr>
          <w:ilvl w:val="0"/>
          <w:numId w:val="15"/>
        </w:numPr>
        <w:rPr>
          <w:rFonts w:asciiTheme="minorHAnsi" w:hAnsiTheme="minorHAnsi" w:cstheme="minorHAnsi"/>
        </w:rPr>
      </w:pPr>
      <w:r>
        <w:rPr>
          <w:rFonts w:asciiTheme="minorHAnsi" w:hAnsiTheme="minorHAnsi" w:cstheme="minorHAnsi"/>
        </w:rPr>
        <w:t>CDRX</w:t>
      </w:r>
    </w:p>
    <w:p w14:paraId="11B71933" w14:textId="77F46C90" w:rsidR="0076538F" w:rsidRDefault="0076538F" w:rsidP="00477152">
      <w:pPr>
        <w:pStyle w:val="ListParagraph"/>
        <w:numPr>
          <w:ilvl w:val="0"/>
          <w:numId w:val="15"/>
        </w:numPr>
        <w:rPr>
          <w:rFonts w:asciiTheme="minorHAnsi" w:hAnsiTheme="minorHAnsi" w:cstheme="minorHAnsi"/>
        </w:rPr>
      </w:pPr>
      <w:r w:rsidRPr="00620373">
        <w:rPr>
          <w:rFonts w:asciiTheme="minorHAnsi" w:hAnsiTheme="minorHAnsi" w:cstheme="minorHAnsi"/>
        </w:rPr>
        <w:t>BWP</w:t>
      </w:r>
      <w:r>
        <w:rPr>
          <w:rFonts w:asciiTheme="minorHAnsi" w:hAnsiTheme="minorHAnsi" w:cstheme="minorHAnsi"/>
        </w:rPr>
        <w:t xml:space="preserve"> switching</w:t>
      </w:r>
    </w:p>
    <w:p w14:paraId="76F5C5A6" w14:textId="4F4D635A" w:rsidR="003D293E" w:rsidRPr="00620373" w:rsidRDefault="003D293E" w:rsidP="00477152">
      <w:pPr>
        <w:pStyle w:val="ListParagraph"/>
        <w:numPr>
          <w:ilvl w:val="0"/>
          <w:numId w:val="15"/>
        </w:numPr>
        <w:rPr>
          <w:rFonts w:asciiTheme="minorHAnsi" w:hAnsiTheme="minorHAnsi" w:cstheme="minorHAnsi"/>
        </w:rPr>
      </w:pPr>
      <w:r>
        <w:rPr>
          <w:rFonts w:asciiTheme="minorHAnsi" w:hAnsiTheme="minorHAnsi" w:cstheme="minorHAnsi"/>
        </w:rPr>
        <w:t>Cross slot scheduling</w:t>
      </w:r>
    </w:p>
    <w:p w14:paraId="75DC54CF" w14:textId="1A2B3897" w:rsidR="00114C3D" w:rsidRDefault="00114C3D" w:rsidP="0076538F">
      <w:pPr>
        <w:pStyle w:val="ListParagraph"/>
        <w:numPr>
          <w:ilvl w:val="0"/>
          <w:numId w:val="15"/>
        </w:numPr>
        <w:rPr>
          <w:rFonts w:asciiTheme="minorHAnsi" w:hAnsiTheme="minorHAnsi" w:cstheme="minorHAnsi"/>
        </w:rPr>
      </w:pPr>
      <w:r w:rsidRPr="00620373">
        <w:rPr>
          <w:rFonts w:asciiTheme="minorHAnsi" w:hAnsiTheme="minorHAnsi" w:cstheme="minorHAnsi"/>
        </w:rPr>
        <w:t xml:space="preserve">WUS </w:t>
      </w:r>
    </w:p>
    <w:p w14:paraId="0726CA28" w14:textId="47A868FB" w:rsidR="0076538F" w:rsidRDefault="0076538F" w:rsidP="0076538F">
      <w:pPr>
        <w:pStyle w:val="ListParagraph"/>
        <w:numPr>
          <w:ilvl w:val="0"/>
          <w:numId w:val="15"/>
        </w:numPr>
        <w:rPr>
          <w:rFonts w:asciiTheme="minorHAnsi" w:hAnsiTheme="minorHAnsi" w:cstheme="minorHAnsi"/>
        </w:rPr>
      </w:pPr>
      <w:r>
        <w:rPr>
          <w:rFonts w:asciiTheme="minorHAnsi" w:hAnsiTheme="minorHAnsi" w:cstheme="minorHAnsi"/>
        </w:rPr>
        <w:t>L1 based dynamic PDCCH monitoring reduction (e.g., PDCCH skipping)</w:t>
      </w:r>
    </w:p>
    <w:p w14:paraId="22D02EFD" w14:textId="7CAFE883" w:rsidR="0076538F" w:rsidRDefault="0076538F" w:rsidP="0076538F">
      <w:pPr>
        <w:pStyle w:val="ListParagraph"/>
        <w:numPr>
          <w:ilvl w:val="0"/>
          <w:numId w:val="15"/>
        </w:numPr>
        <w:rPr>
          <w:rFonts w:asciiTheme="minorHAnsi" w:hAnsiTheme="minorHAnsi" w:cstheme="minorHAnsi"/>
        </w:rPr>
      </w:pPr>
      <w:r>
        <w:rPr>
          <w:rFonts w:asciiTheme="minorHAnsi" w:hAnsiTheme="minorHAnsi" w:cstheme="minorHAnsi"/>
        </w:rPr>
        <w:t>UE staggering intra/inter cells</w:t>
      </w:r>
    </w:p>
    <w:p w14:paraId="0377D3B1" w14:textId="2B20BB8F" w:rsidR="0076538F" w:rsidRDefault="0076538F" w:rsidP="0076538F">
      <w:pPr>
        <w:pStyle w:val="ListParagraph"/>
        <w:numPr>
          <w:ilvl w:val="0"/>
          <w:numId w:val="15"/>
        </w:numPr>
        <w:rPr>
          <w:rFonts w:asciiTheme="minorHAnsi" w:hAnsiTheme="minorHAnsi" w:cstheme="minorHAnsi"/>
        </w:rPr>
      </w:pPr>
      <w:r>
        <w:rPr>
          <w:rFonts w:asciiTheme="minorHAnsi" w:hAnsiTheme="minorHAnsi" w:cstheme="minorHAnsi"/>
        </w:rPr>
        <w:t>Combinations of above PS techniques</w:t>
      </w:r>
    </w:p>
    <w:p w14:paraId="21C816F2" w14:textId="0C81FCF4" w:rsidR="0076538F" w:rsidRDefault="0076538F" w:rsidP="0076538F">
      <w:pPr>
        <w:pStyle w:val="ListParagraph"/>
        <w:numPr>
          <w:ilvl w:val="0"/>
          <w:numId w:val="15"/>
        </w:numPr>
        <w:rPr>
          <w:rFonts w:asciiTheme="minorHAnsi" w:hAnsiTheme="minorHAnsi" w:cstheme="minorHAnsi"/>
        </w:rPr>
      </w:pPr>
      <w:r>
        <w:rPr>
          <w:rFonts w:asciiTheme="minorHAnsi" w:hAnsiTheme="minorHAnsi" w:cstheme="minorHAnsi"/>
        </w:rPr>
        <w:t>Jitter effect of DL burst arrival</w:t>
      </w:r>
    </w:p>
    <w:p w14:paraId="71D1CE77" w14:textId="194E3FB4" w:rsidR="0076538F" w:rsidRDefault="0076538F" w:rsidP="0076538F">
      <w:pPr>
        <w:pStyle w:val="ListParagraph"/>
        <w:numPr>
          <w:ilvl w:val="0"/>
          <w:numId w:val="15"/>
        </w:numPr>
        <w:rPr>
          <w:rFonts w:asciiTheme="minorHAnsi" w:hAnsiTheme="minorHAnsi" w:cstheme="minorHAnsi"/>
        </w:rPr>
      </w:pPr>
      <w:r>
        <w:rPr>
          <w:rFonts w:asciiTheme="minorHAnsi" w:hAnsiTheme="minorHAnsi" w:cstheme="minorHAnsi"/>
        </w:rPr>
        <w:t>Alignment of DL rx and UL tx.</w:t>
      </w:r>
    </w:p>
    <w:p w14:paraId="69EE8E84" w14:textId="1ED7E31B" w:rsidR="0076538F" w:rsidRPr="00620373" w:rsidRDefault="0076538F" w:rsidP="0076538F">
      <w:pPr>
        <w:pStyle w:val="ListParagraph"/>
        <w:numPr>
          <w:ilvl w:val="0"/>
          <w:numId w:val="15"/>
        </w:numPr>
        <w:rPr>
          <w:rFonts w:asciiTheme="minorHAnsi" w:hAnsiTheme="minorHAnsi" w:cstheme="minorHAnsi"/>
        </w:rPr>
      </w:pPr>
      <w:r>
        <w:rPr>
          <w:rFonts w:asciiTheme="minorHAnsi" w:hAnsiTheme="minorHAnsi" w:cstheme="minorHAnsi"/>
        </w:rPr>
        <w:t>Other</w:t>
      </w:r>
    </w:p>
    <w:p w14:paraId="64446DFB" w14:textId="4E44F0B5" w:rsidR="003D293E" w:rsidRPr="00E43DDF" w:rsidRDefault="003D293E" w:rsidP="008860FD">
      <w:pPr>
        <w:jc w:val="both"/>
        <w:rPr>
          <w:rFonts w:asciiTheme="minorHAnsi" w:hAnsiTheme="minorHAnsi" w:cstheme="minorHAnsi"/>
        </w:rPr>
      </w:pPr>
      <w:r w:rsidRPr="00E43DDF">
        <w:rPr>
          <w:rFonts w:asciiTheme="minorHAnsi" w:hAnsiTheme="minorHAnsi" w:cstheme="minorHAnsi"/>
        </w:rPr>
        <w:t xml:space="preserve">Considering </w:t>
      </w:r>
      <w:r>
        <w:rPr>
          <w:rFonts w:asciiTheme="minorHAnsi" w:hAnsiTheme="minorHAnsi" w:cstheme="minorHAnsi"/>
        </w:rPr>
        <w:t>that there are already many schemes and potential combinations of them, RAN1 needs to first identify the limited set of schemes to evaluate</w:t>
      </w:r>
      <w:r w:rsidR="00BC5A17">
        <w:rPr>
          <w:rFonts w:asciiTheme="minorHAnsi" w:hAnsiTheme="minorHAnsi" w:cstheme="minorHAnsi"/>
        </w:rPr>
        <w:t>.</w:t>
      </w:r>
      <w:r w:rsidR="00561C7B">
        <w:rPr>
          <w:rFonts w:asciiTheme="minorHAnsi" w:hAnsiTheme="minorHAnsi" w:cstheme="minorHAnsi"/>
        </w:rPr>
        <w:t xml:space="preserve"> </w:t>
      </w:r>
    </w:p>
    <w:p w14:paraId="4469AA79" w14:textId="4F4BCA3C" w:rsidR="006410B0" w:rsidRDefault="007B15B8" w:rsidP="008860FD">
      <w:pPr>
        <w:jc w:val="both"/>
        <w:rPr>
          <w:rFonts w:asciiTheme="minorHAnsi" w:hAnsiTheme="minorHAnsi" w:cstheme="minorHAnsi"/>
        </w:rPr>
      </w:pPr>
      <w:r>
        <w:rPr>
          <w:rFonts w:asciiTheme="minorHAnsi" w:hAnsiTheme="minorHAnsi" w:cstheme="minorHAnsi"/>
        </w:rPr>
        <w:lastRenderedPageBreak/>
        <w:t xml:space="preserve">In addition to PS schemes in R15, 16, 17, it would be also </w:t>
      </w:r>
      <w:r w:rsidR="00FA7704">
        <w:rPr>
          <w:rFonts w:asciiTheme="minorHAnsi" w:hAnsiTheme="minorHAnsi" w:cstheme="minorHAnsi"/>
        </w:rPr>
        <w:t>necessary</w:t>
      </w:r>
      <w:r>
        <w:rPr>
          <w:rFonts w:asciiTheme="minorHAnsi" w:hAnsiTheme="minorHAnsi" w:cstheme="minorHAnsi"/>
        </w:rPr>
        <w:t xml:space="preserve"> to evaluate a few different simulation assumptions which </w:t>
      </w:r>
      <w:r w:rsidR="00FA7704">
        <w:rPr>
          <w:rFonts w:asciiTheme="minorHAnsi" w:hAnsiTheme="minorHAnsi" w:cstheme="minorHAnsi"/>
        </w:rPr>
        <w:t>could have</w:t>
      </w:r>
      <w:r>
        <w:rPr>
          <w:rFonts w:asciiTheme="minorHAnsi" w:hAnsiTheme="minorHAnsi" w:cstheme="minorHAnsi"/>
        </w:rPr>
        <w:t xml:space="preserve"> high impact on UE power consumption, e.g., </w:t>
      </w:r>
      <w:r w:rsidR="00F95A51">
        <w:rPr>
          <w:rFonts w:asciiTheme="minorHAnsi" w:hAnsiTheme="minorHAnsi" w:cstheme="minorHAnsi"/>
        </w:rPr>
        <w:t>jitter of DL burst arrival, tx/rx alignment</w:t>
      </w:r>
      <w:r w:rsidR="00FA7704">
        <w:rPr>
          <w:rFonts w:asciiTheme="minorHAnsi" w:hAnsiTheme="minorHAnsi" w:cstheme="minorHAnsi"/>
        </w:rPr>
        <w:t>, etc</w:t>
      </w:r>
    </w:p>
    <w:p w14:paraId="2D699FA5" w14:textId="7722675F" w:rsidR="00E43DDF" w:rsidRDefault="00E43DDF" w:rsidP="008860FD">
      <w:pPr>
        <w:jc w:val="both"/>
        <w:rPr>
          <w:rFonts w:asciiTheme="minorHAnsi" w:hAnsiTheme="minorHAnsi" w:cstheme="minorHAnsi"/>
        </w:rPr>
      </w:pPr>
      <w:r w:rsidRPr="00620373">
        <w:rPr>
          <w:rFonts w:asciiTheme="minorHAnsi" w:hAnsiTheme="minorHAnsi" w:cstheme="minorHAnsi"/>
          <w:b/>
          <w:bCs/>
        </w:rPr>
        <w:t>Proposal</w:t>
      </w:r>
      <w:r w:rsidR="002D3736">
        <w:rPr>
          <w:rFonts w:asciiTheme="minorHAnsi" w:hAnsiTheme="minorHAnsi" w:cstheme="minorHAnsi"/>
          <w:b/>
          <w:bCs/>
        </w:rPr>
        <w:t xml:space="preserve"> 16</w:t>
      </w:r>
      <w:r w:rsidRPr="00620373">
        <w:rPr>
          <w:rFonts w:asciiTheme="minorHAnsi" w:hAnsiTheme="minorHAnsi" w:cstheme="minorHAnsi"/>
        </w:rPr>
        <w:t xml:space="preserve">: </w:t>
      </w:r>
      <w:r>
        <w:rPr>
          <w:rFonts w:asciiTheme="minorHAnsi" w:hAnsiTheme="minorHAnsi" w:cstheme="minorHAnsi"/>
        </w:rPr>
        <w:t>For XR power evaluation, RAN1 consider various power saving schemes including R15/R16/R17 power saving techniques and various assumptions having high impact on UE power consumption.</w:t>
      </w:r>
      <w:r w:rsidR="002D3736">
        <w:rPr>
          <w:rFonts w:asciiTheme="minorHAnsi" w:hAnsiTheme="minorHAnsi" w:cstheme="minorHAnsi"/>
        </w:rPr>
        <w:t xml:space="preserve"> </w:t>
      </w:r>
    </w:p>
    <w:p w14:paraId="2AC6F61F" w14:textId="77777777" w:rsidR="00A1608D" w:rsidRDefault="00A1608D" w:rsidP="00114C3D">
      <w:pPr>
        <w:rPr>
          <w:rFonts w:asciiTheme="minorHAnsi" w:hAnsiTheme="minorHAnsi" w:cstheme="minorHAnsi"/>
        </w:rPr>
      </w:pPr>
    </w:p>
    <w:p w14:paraId="2DD8DCE5" w14:textId="7E84865D" w:rsidR="0085425C" w:rsidRPr="00551F2C" w:rsidRDefault="00A26671" w:rsidP="0010570A">
      <w:pPr>
        <w:pStyle w:val="Heading2a"/>
      </w:pPr>
      <w:r>
        <w:t>Coverage</w:t>
      </w:r>
    </w:p>
    <w:p w14:paraId="6307B6AD" w14:textId="0C19BE47" w:rsidR="00E845FD" w:rsidRDefault="0085425C" w:rsidP="00551F2C">
      <w:pPr>
        <w:spacing w:before="120" w:after="120"/>
        <w:jc w:val="both"/>
      </w:pPr>
      <w:r w:rsidRPr="0085425C">
        <w:rPr>
          <w:rFonts w:asciiTheme="minorHAnsi" w:hAnsiTheme="minorHAnsi" w:cstheme="minorHAnsi"/>
        </w:rPr>
        <w:t xml:space="preserve">As discussed in the SID [1], </w:t>
      </w:r>
      <w:r w:rsidR="008860FD">
        <w:rPr>
          <w:rFonts w:asciiTheme="minorHAnsi" w:hAnsiTheme="minorHAnsi" w:cstheme="minorHAnsi"/>
        </w:rPr>
        <w:t>coverage</w:t>
      </w:r>
      <w:r w:rsidRPr="0085425C">
        <w:rPr>
          <w:rFonts w:asciiTheme="minorHAnsi" w:hAnsiTheme="minorHAnsi" w:cstheme="minorHAnsi"/>
        </w:rPr>
        <w:t xml:space="preserve"> is another important factor for XR and Cloud Gaming.  </w:t>
      </w:r>
      <w:proofErr w:type="gramStart"/>
      <w:r w:rsidRPr="0085425C">
        <w:rPr>
          <w:rFonts w:asciiTheme="minorHAnsi" w:hAnsiTheme="minorHAnsi" w:cstheme="minorHAnsi"/>
        </w:rPr>
        <w:t>Similar to</w:t>
      </w:r>
      <w:proofErr w:type="gramEnd"/>
      <w:r w:rsidRPr="0085425C">
        <w:rPr>
          <w:rFonts w:asciiTheme="minorHAnsi" w:hAnsiTheme="minorHAnsi" w:cstheme="minorHAnsi"/>
        </w:rPr>
        <w:t xml:space="preserve"> other aspect</w:t>
      </w:r>
      <w:r w:rsidR="00551F2C">
        <w:rPr>
          <w:rFonts w:asciiTheme="minorHAnsi" w:hAnsiTheme="minorHAnsi" w:cstheme="minorHAnsi"/>
        </w:rPr>
        <w:t>s</w:t>
      </w:r>
      <w:r w:rsidRPr="0085425C">
        <w:rPr>
          <w:rFonts w:asciiTheme="minorHAnsi" w:hAnsiTheme="minorHAnsi" w:cstheme="minorHAnsi"/>
        </w:rPr>
        <w:t xml:space="preserve">, RAN1 need to develop KPIs and detailed evaluation methodology/assumptions.  To appropriately manage RAN1 workload </w:t>
      </w:r>
      <w:proofErr w:type="spellStart"/>
      <w:r w:rsidRPr="0085425C">
        <w:rPr>
          <w:rFonts w:asciiTheme="minorHAnsi" w:hAnsiTheme="minorHAnsi" w:cstheme="minorHAnsi"/>
        </w:rPr>
        <w:t>w.r.t.</w:t>
      </w:r>
      <w:proofErr w:type="spellEnd"/>
      <w:r w:rsidRPr="0085425C">
        <w:rPr>
          <w:rFonts w:asciiTheme="minorHAnsi" w:hAnsiTheme="minorHAnsi" w:cstheme="minorHAnsi"/>
        </w:rPr>
        <w:t xml:space="preserve"> XR evaluation study item, </w:t>
      </w:r>
      <w:r>
        <w:rPr>
          <w:rFonts w:asciiTheme="minorHAnsi" w:hAnsiTheme="minorHAnsi" w:cstheme="minorHAnsi"/>
        </w:rPr>
        <w:t xml:space="preserve">discussion on evaluation methodology and execution of simulations for </w:t>
      </w:r>
      <w:r w:rsidR="008860FD">
        <w:rPr>
          <w:rFonts w:asciiTheme="minorHAnsi" w:hAnsiTheme="minorHAnsi" w:cstheme="minorHAnsi"/>
        </w:rPr>
        <w:t>coverage</w:t>
      </w:r>
      <w:r>
        <w:rPr>
          <w:rFonts w:asciiTheme="minorHAnsi" w:hAnsiTheme="minorHAnsi" w:cstheme="minorHAnsi"/>
        </w:rPr>
        <w:t xml:space="preserve"> study may start a bit later. Our view on detailed work plan is presented in [7].</w:t>
      </w:r>
    </w:p>
    <w:p w14:paraId="7B7C4703" w14:textId="77777777" w:rsidR="00E845FD" w:rsidRPr="00E845FD" w:rsidRDefault="00E845FD" w:rsidP="00E845FD"/>
    <w:p w14:paraId="570ED352" w14:textId="0DCA8112" w:rsidR="00A26671" w:rsidRDefault="00A26671" w:rsidP="00A26671">
      <w:pPr>
        <w:pStyle w:val="Heading2a"/>
      </w:pPr>
      <w:r>
        <w:t>Mobility</w:t>
      </w:r>
    </w:p>
    <w:p w14:paraId="012E3494" w14:textId="3480D901" w:rsidR="0010570A" w:rsidRPr="0085425C" w:rsidRDefault="00892CF8" w:rsidP="00892CF8">
      <w:pPr>
        <w:spacing w:before="100" w:beforeAutospacing="1" w:after="100" w:afterAutospacing="1"/>
        <w:jc w:val="both"/>
        <w:rPr>
          <w:rFonts w:asciiTheme="minorHAnsi" w:hAnsiTheme="minorHAnsi" w:cstheme="minorHAnsi"/>
        </w:rPr>
      </w:pPr>
      <w:r w:rsidRPr="0085425C">
        <w:rPr>
          <w:rFonts w:asciiTheme="minorHAnsi" w:hAnsiTheme="minorHAnsi" w:cstheme="minorHAnsi"/>
        </w:rPr>
        <w:t>As discussed in the SID [1], mobility is another important factor for XR and Cloud Gaming.</w:t>
      </w:r>
      <w:r w:rsidR="005411E5" w:rsidRPr="0085425C">
        <w:rPr>
          <w:rFonts w:asciiTheme="minorHAnsi" w:hAnsiTheme="minorHAnsi" w:cstheme="minorHAnsi"/>
        </w:rPr>
        <w:t xml:space="preserve">  </w:t>
      </w:r>
      <w:proofErr w:type="gramStart"/>
      <w:r w:rsidR="005411E5" w:rsidRPr="0085425C">
        <w:rPr>
          <w:rFonts w:asciiTheme="minorHAnsi" w:hAnsiTheme="minorHAnsi" w:cstheme="minorHAnsi"/>
        </w:rPr>
        <w:t>Similar to</w:t>
      </w:r>
      <w:proofErr w:type="gramEnd"/>
      <w:r w:rsidR="005411E5" w:rsidRPr="0085425C">
        <w:rPr>
          <w:rFonts w:asciiTheme="minorHAnsi" w:hAnsiTheme="minorHAnsi" w:cstheme="minorHAnsi"/>
        </w:rPr>
        <w:t xml:space="preserve"> other aspect, RAN1 need to develop KPIs and detailed evaluation methodology/assumptions.  To appropriately manage RAN1 workload </w:t>
      </w:r>
      <w:proofErr w:type="spellStart"/>
      <w:r w:rsidR="005411E5" w:rsidRPr="0085425C">
        <w:rPr>
          <w:rFonts w:asciiTheme="minorHAnsi" w:hAnsiTheme="minorHAnsi" w:cstheme="minorHAnsi"/>
        </w:rPr>
        <w:t>w.r.t.</w:t>
      </w:r>
      <w:proofErr w:type="spellEnd"/>
      <w:r w:rsidR="005411E5" w:rsidRPr="0085425C">
        <w:rPr>
          <w:rFonts w:asciiTheme="minorHAnsi" w:hAnsiTheme="minorHAnsi" w:cstheme="minorHAnsi"/>
        </w:rPr>
        <w:t xml:space="preserve"> XR evaluation study item, </w:t>
      </w:r>
      <w:r w:rsidR="0085425C">
        <w:rPr>
          <w:rFonts w:asciiTheme="minorHAnsi" w:hAnsiTheme="minorHAnsi" w:cstheme="minorHAnsi"/>
        </w:rPr>
        <w:t>discussion on evaluation methodology and execution of simulations for mobility study may start a bit later. Our view on detailed work plan is presented in [7].</w:t>
      </w:r>
    </w:p>
    <w:p w14:paraId="1AE857B0" w14:textId="77777777" w:rsidR="0085425C" w:rsidRDefault="0085425C" w:rsidP="001A7162">
      <w:pPr>
        <w:rPr>
          <w:rFonts w:asciiTheme="minorHAnsi" w:hAnsiTheme="minorHAnsi" w:cstheme="minorHAnsi"/>
          <w:b/>
          <w:bCs/>
          <w:lang w:val="en-US"/>
        </w:rPr>
      </w:pPr>
    </w:p>
    <w:p w14:paraId="0E6C6C6A" w14:textId="4E11C611" w:rsidR="001A7162" w:rsidRPr="00970595" w:rsidRDefault="001A7162" w:rsidP="001A7162">
      <w:pPr>
        <w:rPr>
          <w:rFonts w:asciiTheme="minorHAnsi" w:hAnsiTheme="minorHAnsi" w:cstheme="minorHAnsi"/>
          <w:lang w:val="en-US"/>
        </w:rPr>
      </w:pPr>
      <w:r w:rsidRPr="00970595">
        <w:rPr>
          <w:rFonts w:asciiTheme="minorHAnsi" w:hAnsiTheme="minorHAnsi" w:cstheme="minorHAnsi"/>
          <w:b/>
          <w:bCs/>
          <w:lang w:val="en-US"/>
        </w:rPr>
        <w:t>Proposal</w:t>
      </w:r>
      <w:r w:rsidR="0085425C">
        <w:rPr>
          <w:rFonts w:asciiTheme="minorHAnsi" w:hAnsiTheme="minorHAnsi" w:cstheme="minorHAnsi"/>
          <w:b/>
          <w:bCs/>
          <w:lang w:val="en-US"/>
        </w:rPr>
        <w:t xml:space="preserve"> 17</w:t>
      </w:r>
      <w:r w:rsidRPr="00970595">
        <w:rPr>
          <w:rFonts w:asciiTheme="minorHAnsi" w:hAnsiTheme="minorHAnsi" w:cstheme="minorHAnsi"/>
          <w:lang w:val="en-US"/>
        </w:rPr>
        <w:t xml:space="preserve">: </w:t>
      </w:r>
      <w:r w:rsidRPr="00970595">
        <w:rPr>
          <w:rFonts w:asciiTheme="minorHAnsi" w:hAnsiTheme="minorHAnsi" w:cstheme="minorHAnsi"/>
        </w:rPr>
        <w:t xml:space="preserve">RAN1 defers its conclusion on </w:t>
      </w:r>
      <w:r>
        <w:rPr>
          <w:rFonts w:asciiTheme="minorHAnsi" w:hAnsiTheme="minorHAnsi" w:cstheme="minorHAnsi"/>
        </w:rPr>
        <w:t xml:space="preserve">KPIs for capacity, power, mobility, and coverage </w:t>
      </w:r>
      <w:r w:rsidRPr="00970595">
        <w:rPr>
          <w:rFonts w:asciiTheme="minorHAnsi" w:hAnsiTheme="minorHAnsi" w:cstheme="minorHAnsi"/>
        </w:rPr>
        <w:t>until the outcome of SA4 study on XR traffic model is available</w:t>
      </w:r>
      <w:r>
        <w:rPr>
          <w:rFonts w:asciiTheme="minorHAnsi" w:hAnsiTheme="minorHAnsi" w:cstheme="minorHAnsi"/>
        </w:rPr>
        <w:t xml:space="preserve">.  This is because </w:t>
      </w:r>
      <w:r>
        <w:rPr>
          <w:rFonts w:asciiTheme="minorHAnsi" w:hAnsiTheme="minorHAnsi" w:cstheme="minorHAnsi"/>
          <w:lang w:val="en-US"/>
        </w:rPr>
        <w:t xml:space="preserve">definition of KPIs is highly relevant to traffic model that may involve how to measure quality of service. </w:t>
      </w:r>
    </w:p>
    <w:p w14:paraId="5917B31D" w14:textId="08D0CF00" w:rsidR="00080DDA" w:rsidRDefault="00080DDA" w:rsidP="001B159B">
      <w:pPr>
        <w:rPr>
          <w:rFonts w:asciiTheme="minorHAnsi" w:hAnsiTheme="minorHAnsi" w:cstheme="minorHAnsi"/>
        </w:rPr>
      </w:pPr>
    </w:p>
    <w:p w14:paraId="4DA1ECB2" w14:textId="77777777" w:rsidR="006E6FC2" w:rsidRPr="008267C8" w:rsidRDefault="006E6FC2" w:rsidP="001B159B">
      <w:pPr>
        <w:rPr>
          <w:rFonts w:asciiTheme="minorHAnsi" w:hAnsiTheme="minorHAnsi" w:cstheme="minorHAnsi"/>
        </w:rPr>
      </w:pPr>
    </w:p>
    <w:p w14:paraId="40CB324D" w14:textId="25E00B97" w:rsidR="006C1D96" w:rsidRPr="008267C8" w:rsidRDefault="00A73085" w:rsidP="00A73085">
      <w:pPr>
        <w:pStyle w:val="Heading1"/>
        <w:numPr>
          <w:ilvl w:val="0"/>
          <w:numId w:val="1"/>
        </w:numPr>
        <w:tabs>
          <w:tab w:val="clear" w:pos="1140"/>
          <w:tab w:val="num" w:pos="720"/>
        </w:tabs>
        <w:ind w:left="720" w:hanging="720"/>
        <w:jc w:val="both"/>
        <w:rPr>
          <w:rFonts w:asciiTheme="minorHAnsi" w:hAnsiTheme="minorHAnsi" w:cstheme="minorHAnsi"/>
        </w:rPr>
      </w:pPr>
      <w:r w:rsidRPr="008267C8">
        <w:rPr>
          <w:rFonts w:asciiTheme="minorHAnsi" w:hAnsiTheme="minorHAnsi" w:cstheme="minorHAnsi"/>
        </w:rPr>
        <w:t>Conclusion</w:t>
      </w:r>
    </w:p>
    <w:p w14:paraId="2EE24DA7" w14:textId="72B18EFE" w:rsidR="00866583" w:rsidRDefault="00326CD7" w:rsidP="000462E5">
      <w:pPr>
        <w:jc w:val="both"/>
        <w:rPr>
          <w:rFonts w:asciiTheme="minorHAnsi" w:hAnsiTheme="minorHAnsi" w:cstheme="minorHAnsi"/>
        </w:rPr>
      </w:pPr>
      <w:r>
        <w:rPr>
          <w:rFonts w:asciiTheme="minorHAnsi" w:hAnsiTheme="minorHAnsi" w:cstheme="minorHAnsi"/>
        </w:rPr>
        <w:t xml:space="preserve">In this paper, we have discussed XR applications, </w:t>
      </w:r>
      <w:r w:rsidR="008F0029">
        <w:rPr>
          <w:rFonts w:asciiTheme="minorHAnsi" w:hAnsiTheme="minorHAnsi" w:cstheme="minorHAnsi"/>
        </w:rPr>
        <w:t>t</w:t>
      </w:r>
      <w:r>
        <w:rPr>
          <w:rFonts w:asciiTheme="minorHAnsi" w:hAnsiTheme="minorHAnsi" w:cstheme="minorHAnsi"/>
        </w:rPr>
        <w:t>raffic characteristics, and evaluation methodology for capacity, power, coverage, and mobility</w:t>
      </w:r>
      <w:r w:rsidR="00757C25">
        <w:rPr>
          <w:rFonts w:asciiTheme="minorHAnsi" w:hAnsiTheme="minorHAnsi" w:cstheme="minorHAnsi"/>
        </w:rPr>
        <w:t xml:space="preserve"> of XR</w:t>
      </w:r>
      <w:r w:rsidR="00B11462">
        <w:rPr>
          <w:rFonts w:asciiTheme="minorHAnsi" w:hAnsiTheme="minorHAnsi" w:cstheme="minorHAnsi"/>
        </w:rPr>
        <w:t xml:space="preserve"> system</w:t>
      </w:r>
      <w:r>
        <w:rPr>
          <w:rFonts w:asciiTheme="minorHAnsi" w:hAnsiTheme="minorHAnsi" w:cstheme="minorHAnsi"/>
        </w:rPr>
        <w:t>. Given that SA4 is working on applications</w:t>
      </w:r>
      <w:r w:rsidR="007872FA">
        <w:rPr>
          <w:rFonts w:asciiTheme="minorHAnsi" w:hAnsiTheme="minorHAnsi" w:cstheme="minorHAnsi"/>
        </w:rPr>
        <w:t>/architecture</w:t>
      </w:r>
      <w:r>
        <w:rPr>
          <w:rFonts w:asciiTheme="minorHAnsi" w:hAnsiTheme="minorHAnsi" w:cstheme="minorHAnsi"/>
        </w:rPr>
        <w:t xml:space="preserve">, traffic model, quality evaluation framework, RAN1 could </w:t>
      </w:r>
      <w:r w:rsidR="00757C25">
        <w:rPr>
          <w:rFonts w:asciiTheme="minorHAnsi" w:hAnsiTheme="minorHAnsi" w:cstheme="minorHAnsi"/>
        </w:rPr>
        <w:t>defer making</w:t>
      </w:r>
      <w:r w:rsidR="00116403">
        <w:rPr>
          <w:rFonts w:asciiTheme="minorHAnsi" w:hAnsiTheme="minorHAnsi" w:cstheme="minorHAnsi"/>
        </w:rPr>
        <w:t xml:space="preserve"> </w:t>
      </w:r>
      <w:r w:rsidR="007872FA">
        <w:rPr>
          <w:rFonts w:asciiTheme="minorHAnsi" w:hAnsiTheme="minorHAnsi" w:cstheme="minorHAnsi"/>
        </w:rPr>
        <w:t>its</w:t>
      </w:r>
      <w:r w:rsidR="00116403">
        <w:rPr>
          <w:rFonts w:asciiTheme="minorHAnsi" w:hAnsiTheme="minorHAnsi" w:cstheme="minorHAnsi"/>
        </w:rPr>
        <w:t xml:space="preserve"> </w:t>
      </w:r>
      <w:r>
        <w:rPr>
          <w:rFonts w:asciiTheme="minorHAnsi" w:hAnsiTheme="minorHAnsi" w:cstheme="minorHAnsi"/>
        </w:rPr>
        <w:t>decision</w:t>
      </w:r>
      <w:r w:rsidR="001B4AA3">
        <w:rPr>
          <w:rFonts w:asciiTheme="minorHAnsi" w:hAnsiTheme="minorHAnsi" w:cstheme="minorHAnsi"/>
        </w:rPr>
        <w:t>s</w:t>
      </w:r>
      <w:r>
        <w:rPr>
          <w:rFonts w:asciiTheme="minorHAnsi" w:hAnsiTheme="minorHAnsi" w:cstheme="minorHAnsi"/>
        </w:rPr>
        <w:t xml:space="preserve"> </w:t>
      </w:r>
      <w:r w:rsidR="00757C25">
        <w:rPr>
          <w:rFonts w:asciiTheme="minorHAnsi" w:hAnsiTheme="minorHAnsi" w:cstheme="minorHAnsi"/>
        </w:rPr>
        <w:t>on</w:t>
      </w:r>
      <w:r w:rsidR="00116403">
        <w:rPr>
          <w:rFonts w:asciiTheme="minorHAnsi" w:hAnsiTheme="minorHAnsi" w:cstheme="minorHAnsi"/>
        </w:rPr>
        <w:t xml:space="preserve"> these </w:t>
      </w:r>
      <w:r w:rsidR="00127C93">
        <w:rPr>
          <w:rFonts w:asciiTheme="minorHAnsi" w:hAnsiTheme="minorHAnsi" w:cstheme="minorHAnsi"/>
        </w:rPr>
        <w:t xml:space="preserve">items </w:t>
      </w:r>
      <w:r w:rsidR="00757C25">
        <w:rPr>
          <w:rFonts w:asciiTheme="minorHAnsi" w:hAnsiTheme="minorHAnsi" w:cstheme="minorHAnsi"/>
        </w:rPr>
        <w:t>until</w:t>
      </w:r>
      <w:r w:rsidR="00116403">
        <w:rPr>
          <w:rFonts w:asciiTheme="minorHAnsi" w:hAnsiTheme="minorHAnsi" w:cstheme="minorHAnsi"/>
        </w:rPr>
        <w:t xml:space="preserve"> </w:t>
      </w:r>
      <w:r w:rsidR="00232D39">
        <w:rPr>
          <w:rFonts w:asciiTheme="minorHAnsi" w:hAnsiTheme="minorHAnsi" w:cstheme="minorHAnsi"/>
        </w:rPr>
        <w:t xml:space="preserve">the outcome of </w:t>
      </w:r>
      <w:r w:rsidR="00116403">
        <w:rPr>
          <w:rFonts w:asciiTheme="minorHAnsi" w:hAnsiTheme="minorHAnsi" w:cstheme="minorHAnsi"/>
        </w:rPr>
        <w:t xml:space="preserve">SA4 </w:t>
      </w:r>
      <w:r w:rsidR="00232D39">
        <w:rPr>
          <w:rFonts w:asciiTheme="minorHAnsi" w:hAnsiTheme="minorHAnsi" w:cstheme="minorHAnsi"/>
        </w:rPr>
        <w:t>becomes available</w:t>
      </w:r>
      <w:r w:rsidR="00684303">
        <w:rPr>
          <w:rFonts w:asciiTheme="minorHAnsi" w:hAnsiTheme="minorHAnsi" w:cstheme="minorHAnsi"/>
        </w:rPr>
        <w:t xml:space="preserve">. </w:t>
      </w:r>
    </w:p>
    <w:p w14:paraId="1F2979EC" w14:textId="20C78A9B" w:rsidR="00A73085" w:rsidRDefault="00866583" w:rsidP="000462E5">
      <w:pPr>
        <w:jc w:val="both"/>
        <w:rPr>
          <w:rFonts w:asciiTheme="minorHAnsi" w:hAnsiTheme="minorHAnsi" w:cstheme="minorHAnsi"/>
        </w:rPr>
      </w:pPr>
      <w:r>
        <w:rPr>
          <w:rFonts w:asciiTheme="minorHAnsi" w:hAnsiTheme="minorHAnsi" w:cstheme="minorHAnsi"/>
        </w:rPr>
        <w:t xml:space="preserve">For XR evaluation, </w:t>
      </w:r>
      <w:r w:rsidR="008E7829">
        <w:rPr>
          <w:rFonts w:asciiTheme="minorHAnsi" w:hAnsiTheme="minorHAnsi" w:cstheme="minorHAnsi"/>
        </w:rPr>
        <w:t xml:space="preserve">it has been observed that </w:t>
      </w:r>
      <w:r w:rsidR="00702C6B">
        <w:rPr>
          <w:rFonts w:asciiTheme="minorHAnsi" w:hAnsiTheme="minorHAnsi" w:cstheme="minorHAnsi"/>
        </w:rPr>
        <w:t xml:space="preserve">system level study is necessary </w:t>
      </w:r>
      <w:r w:rsidR="008E7829">
        <w:rPr>
          <w:rFonts w:asciiTheme="minorHAnsi" w:hAnsiTheme="minorHAnsi" w:cstheme="minorHAnsi"/>
        </w:rPr>
        <w:t xml:space="preserve">due to </w:t>
      </w:r>
      <w:r w:rsidR="00E326D7">
        <w:rPr>
          <w:rFonts w:asciiTheme="minorHAnsi" w:hAnsiTheme="minorHAnsi" w:cstheme="minorHAnsi"/>
        </w:rPr>
        <w:t>the</w:t>
      </w:r>
      <w:r w:rsidR="008E7829">
        <w:rPr>
          <w:rFonts w:asciiTheme="minorHAnsi" w:hAnsiTheme="minorHAnsi" w:cstheme="minorHAnsi"/>
        </w:rPr>
        <w:t xml:space="preserve"> interacting nature of </w:t>
      </w:r>
      <w:r w:rsidR="00920866">
        <w:rPr>
          <w:rFonts w:asciiTheme="minorHAnsi" w:hAnsiTheme="minorHAnsi" w:cstheme="minorHAnsi"/>
        </w:rPr>
        <w:t>capacity and power</w:t>
      </w:r>
      <w:r w:rsidR="000158ED">
        <w:rPr>
          <w:rFonts w:asciiTheme="minorHAnsi" w:hAnsiTheme="minorHAnsi" w:cstheme="minorHAnsi"/>
        </w:rPr>
        <w:t xml:space="preserve"> (or</w:t>
      </w:r>
      <w:r w:rsidR="008E7829">
        <w:rPr>
          <w:rFonts w:asciiTheme="minorHAnsi" w:hAnsiTheme="minorHAnsi" w:cstheme="minorHAnsi"/>
        </w:rPr>
        <w:t xml:space="preserve"> scheduler and power saving </w:t>
      </w:r>
      <w:r w:rsidR="000158ED">
        <w:rPr>
          <w:rFonts w:asciiTheme="minorHAnsi" w:hAnsiTheme="minorHAnsi" w:cstheme="minorHAnsi"/>
        </w:rPr>
        <w:t>scheme)</w:t>
      </w:r>
      <w:r w:rsidR="00702C6B">
        <w:rPr>
          <w:rFonts w:asciiTheme="minorHAnsi" w:hAnsiTheme="minorHAnsi" w:cstheme="minorHAnsi"/>
        </w:rPr>
        <w:t>.</w:t>
      </w:r>
      <w:r w:rsidR="008E7829">
        <w:rPr>
          <w:rFonts w:asciiTheme="minorHAnsi" w:hAnsiTheme="minorHAnsi" w:cstheme="minorHAnsi"/>
        </w:rPr>
        <w:t xml:space="preserve"> </w:t>
      </w:r>
      <w:r w:rsidR="00232D39">
        <w:rPr>
          <w:rFonts w:asciiTheme="minorHAnsi" w:hAnsiTheme="minorHAnsi" w:cstheme="minorHAnsi"/>
        </w:rPr>
        <w:t xml:space="preserve"> </w:t>
      </w:r>
      <w:r w:rsidR="00A23498">
        <w:rPr>
          <w:rFonts w:asciiTheme="minorHAnsi" w:hAnsiTheme="minorHAnsi" w:cstheme="minorHAnsi"/>
        </w:rPr>
        <w:t>S</w:t>
      </w:r>
      <w:r w:rsidR="008E7829">
        <w:rPr>
          <w:rFonts w:asciiTheme="minorHAnsi" w:hAnsiTheme="minorHAnsi" w:cstheme="minorHAnsi"/>
        </w:rPr>
        <w:t xml:space="preserve">ystem level study would allow </w:t>
      </w:r>
      <w:r w:rsidR="00DE2158">
        <w:rPr>
          <w:rFonts w:asciiTheme="minorHAnsi" w:hAnsiTheme="minorHAnsi" w:cstheme="minorHAnsi"/>
        </w:rPr>
        <w:t xml:space="preserve">us </w:t>
      </w:r>
      <w:r w:rsidR="008E7829">
        <w:rPr>
          <w:rFonts w:asciiTheme="minorHAnsi" w:hAnsiTheme="minorHAnsi" w:cstheme="minorHAnsi"/>
        </w:rPr>
        <w:t xml:space="preserve">to capture </w:t>
      </w:r>
      <w:r w:rsidR="007F3857">
        <w:rPr>
          <w:rFonts w:asciiTheme="minorHAnsi" w:hAnsiTheme="minorHAnsi" w:cstheme="minorHAnsi"/>
        </w:rPr>
        <w:t>the</w:t>
      </w:r>
      <w:r w:rsidR="008E7829">
        <w:rPr>
          <w:rFonts w:asciiTheme="minorHAnsi" w:hAnsiTheme="minorHAnsi" w:cstheme="minorHAnsi"/>
        </w:rPr>
        <w:t xml:space="preserve"> </w:t>
      </w:r>
      <w:r w:rsidR="00EB7BD5">
        <w:rPr>
          <w:rFonts w:asciiTheme="minorHAnsi" w:hAnsiTheme="minorHAnsi" w:cstheme="minorHAnsi"/>
        </w:rPr>
        <w:t>trade</w:t>
      </w:r>
      <w:r w:rsidR="00C65FDB">
        <w:rPr>
          <w:rFonts w:asciiTheme="minorHAnsi" w:hAnsiTheme="minorHAnsi" w:cstheme="minorHAnsi"/>
        </w:rPr>
        <w:t>-</w:t>
      </w:r>
      <w:r w:rsidR="00EB7BD5">
        <w:rPr>
          <w:rFonts w:asciiTheme="minorHAnsi" w:hAnsiTheme="minorHAnsi" w:cstheme="minorHAnsi"/>
        </w:rPr>
        <w:t>off</w:t>
      </w:r>
      <w:r w:rsidR="008E7829">
        <w:rPr>
          <w:rFonts w:asciiTheme="minorHAnsi" w:hAnsiTheme="minorHAnsi" w:cstheme="minorHAnsi"/>
        </w:rPr>
        <w:t xml:space="preserve"> </w:t>
      </w:r>
      <w:r w:rsidR="00EB7BD5">
        <w:rPr>
          <w:rFonts w:asciiTheme="minorHAnsi" w:hAnsiTheme="minorHAnsi" w:cstheme="minorHAnsi"/>
        </w:rPr>
        <w:t>between</w:t>
      </w:r>
      <w:r w:rsidR="007F3857">
        <w:rPr>
          <w:rFonts w:asciiTheme="minorHAnsi" w:hAnsiTheme="minorHAnsi" w:cstheme="minorHAnsi"/>
        </w:rPr>
        <w:t xml:space="preserve"> </w:t>
      </w:r>
      <w:r w:rsidR="008E7829">
        <w:rPr>
          <w:rFonts w:asciiTheme="minorHAnsi" w:hAnsiTheme="minorHAnsi" w:cstheme="minorHAnsi"/>
        </w:rPr>
        <w:t xml:space="preserve">capacity </w:t>
      </w:r>
      <w:r w:rsidR="007F3857">
        <w:rPr>
          <w:rFonts w:asciiTheme="minorHAnsi" w:hAnsiTheme="minorHAnsi" w:cstheme="minorHAnsi"/>
        </w:rPr>
        <w:t xml:space="preserve">and </w:t>
      </w:r>
      <w:r w:rsidR="008E7829">
        <w:rPr>
          <w:rFonts w:asciiTheme="minorHAnsi" w:hAnsiTheme="minorHAnsi" w:cstheme="minorHAnsi"/>
        </w:rPr>
        <w:t xml:space="preserve">power and </w:t>
      </w:r>
      <w:r w:rsidR="00EB7BD5">
        <w:rPr>
          <w:rFonts w:asciiTheme="minorHAnsi" w:hAnsiTheme="minorHAnsi" w:cstheme="minorHAnsi"/>
        </w:rPr>
        <w:t xml:space="preserve">to </w:t>
      </w:r>
      <w:r w:rsidR="00056F8C">
        <w:rPr>
          <w:rFonts w:asciiTheme="minorHAnsi" w:hAnsiTheme="minorHAnsi" w:cstheme="minorHAnsi"/>
        </w:rPr>
        <w:t>perform</w:t>
      </w:r>
      <w:r w:rsidR="008E7829">
        <w:rPr>
          <w:rFonts w:asciiTheme="minorHAnsi" w:hAnsiTheme="minorHAnsi" w:cstheme="minorHAnsi"/>
        </w:rPr>
        <w:t xml:space="preserve"> fair evaluation of different power saving schemes</w:t>
      </w:r>
      <w:r w:rsidR="00D97090">
        <w:rPr>
          <w:rFonts w:asciiTheme="minorHAnsi" w:hAnsiTheme="minorHAnsi" w:cstheme="minorHAnsi"/>
        </w:rPr>
        <w:t>.</w:t>
      </w:r>
    </w:p>
    <w:p w14:paraId="6EE6039B" w14:textId="61BCA2E6" w:rsidR="008E7829" w:rsidRDefault="008E7829" w:rsidP="000462E5">
      <w:pPr>
        <w:jc w:val="both"/>
        <w:rPr>
          <w:rFonts w:asciiTheme="minorHAnsi" w:hAnsiTheme="minorHAnsi" w:cstheme="minorHAnsi"/>
        </w:rPr>
      </w:pPr>
      <w:r>
        <w:rPr>
          <w:rFonts w:asciiTheme="minorHAnsi" w:hAnsiTheme="minorHAnsi" w:cstheme="minorHAnsi"/>
        </w:rPr>
        <w:t xml:space="preserve">Especially in power evaluation, it is observed that UL power </w:t>
      </w:r>
      <w:r w:rsidR="00400DE9">
        <w:rPr>
          <w:rFonts w:asciiTheme="minorHAnsi" w:hAnsiTheme="minorHAnsi" w:cstheme="minorHAnsi"/>
        </w:rPr>
        <w:t xml:space="preserve">consumption </w:t>
      </w:r>
      <w:r>
        <w:rPr>
          <w:rFonts w:asciiTheme="minorHAnsi" w:hAnsiTheme="minorHAnsi" w:cstheme="minorHAnsi"/>
        </w:rPr>
        <w:t xml:space="preserve">contribution </w:t>
      </w:r>
      <w:r w:rsidR="00B91DB4">
        <w:rPr>
          <w:rFonts w:asciiTheme="minorHAnsi" w:hAnsiTheme="minorHAnsi" w:cstheme="minorHAnsi"/>
        </w:rPr>
        <w:t>makes</w:t>
      </w:r>
      <w:r>
        <w:rPr>
          <w:rFonts w:asciiTheme="minorHAnsi" w:hAnsiTheme="minorHAnsi" w:cstheme="minorHAnsi"/>
        </w:rPr>
        <w:t xml:space="preserve"> significant portion of total </w:t>
      </w:r>
      <w:r w:rsidR="00432DA2">
        <w:rPr>
          <w:rFonts w:asciiTheme="minorHAnsi" w:hAnsiTheme="minorHAnsi" w:cstheme="minorHAnsi"/>
        </w:rPr>
        <w:t xml:space="preserve">UE </w:t>
      </w:r>
      <w:r>
        <w:rPr>
          <w:rFonts w:asciiTheme="minorHAnsi" w:hAnsiTheme="minorHAnsi" w:cstheme="minorHAnsi"/>
        </w:rPr>
        <w:t>power consumption. Thus, it is necessary to</w:t>
      </w:r>
      <w:r w:rsidR="00A95D63">
        <w:rPr>
          <w:rFonts w:asciiTheme="minorHAnsi" w:hAnsiTheme="minorHAnsi" w:cstheme="minorHAnsi"/>
        </w:rPr>
        <w:t xml:space="preserve"> study UL power consumption with </w:t>
      </w:r>
      <w:r>
        <w:rPr>
          <w:rFonts w:asciiTheme="minorHAnsi" w:hAnsiTheme="minorHAnsi" w:cstheme="minorHAnsi"/>
        </w:rPr>
        <w:t>improved power model</w:t>
      </w:r>
      <w:r w:rsidR="00A95D63">
        <w:rPr>
          <w:rFonts w:asciiTheme="minorHAnsi" w:hAnsiTheme="minorHAnsi" w:cstheme="minorHAnsi"/>
        </w:rPr>
        <w:t>.</w:t>
      </w:r>
    </w:p>
    <w:p w14:paraId="60CDD363" w14:textId="7316BEA9" w:rsidR="00BF54BB" w:rsidRDefault="003966DD" w:rsidP="008A55ED">
      <w:pPr>
        <w:jc w:val="both"/>
        <w:rPr>
          <w:rFonts w:asciiTheme="minorHAnsi" w:hAnsiTheme="minorHAnsi" w:cstheme="minorHAnsi"/>
        </w:rPr>
      </w:pPr>
      <w:r>
        <w:rPr>
          <w:rFonts w:asciiTheme="minorHAnsi" w:hAnsiTheme="minorHAnsi" w:cstheme="minorHAnsi"/>
        </w:rPr>
        <w:t xml:space="preserve">Per discussion in this paper, we make the following proposals and observations. </w:t>
      </w:r>
    </w:p>
    <w:p w14:paraId="52761EF3" w14:textId="00AF3923" w:rsidR="009F0C0B" w:rsidRPr="00812940" w:rsidRDefault="009F0C0B" w:rsidP="009F0C0B">
      <w:pPr>
        <w:rPr>
          <w:rFonts w:asciiTheme="minorHAnsi" w:hAnsiTheme="minorHAnsi" w:cstheme="minorHAnsi"/>
        </w:rPr>
      </w:pPr>
      <w:r w:rsidRPr="00974BB9">
        <w:rPr>
          <w:rFonts w:asciiTheme="minorHAnsi" w:hAnsiTheme="minorHAnsi" w:cstheme="minorHAnsi"/>
          <w:b/>
          <w:bCs/>
          <w:lang w:val="en-US"/>
        </w:rPr>
        <w:t>Proposal</w:t>
      </w:r>
      <w:r>
        <w:rPr>
          <w:rFonts w:asciiTheme="minorHAnsi" w:hAnsiTheme="minorHAnsi" w:cstheme="minorHAnsi"/>
          <w:b/>
          <w:bCs/>
          <w:lang w:val="en-US"/>
        </w:rPr>
        <w:t xml:space="preserve"> 1</w:t>
      </w:r>
      <w:r>
        <w:rPr>
          <w:rFonts w:asciiTheme="minorHAnsi" w:hAnsiTheme="minorHAnsi" w:cstheme="minorHAnsi"/>
          <w:lang w:val="en-US"/>
        </w:rPr>
        <w:t>: RAN1 considers all the XR applications described in the RAN XR SID for evaluation (i.e., VR, AR, and CG). More details, e.g., prioritization and/or down-selection of them can be further discussed once the outcome of SA4 study on XR traffic model becomes available.</w:t>
      </w:r>
    </w:p>
    <w:p w14:paraId="188E4265" w14:textId="77777777" w:rsidR="009F0C0B" w:rsidRPr="00970595" w:rsidRDefault="009F0C0B" w:rsidP="009F0C0B">
      <w:pPr>
        <w:rPr>
          <w:rFonts w:asciiTheme="minorHAnsi" w:hAnsiTheme="minorHAnsi" w:cstheme="minorHAnsi"/>
        </w:rPr>
      </w:pPr>
      <w:r w:rsidRPr="00970595">
        <w:rPr>
          <w:rFonts w:asciiTheme="minorHAnsi" w:hAnsiTheme="minorHAnsi" w:cstheme="minorHAnsi"/>
          <w:b/>
          <w:bCs/>
        </w:rPr>
        <w:t>Proposal</w:t>
      </w:r>
      <w:r>
        <w:rPr>
          <w:rFonts w:asciiTheme="minorHAnsi" w:hAnsiTheme="minorHAnsi" w:cstheme="minorHAnsi"/>
          <w:b/>
          <w:bCs/>
        </w:rPr>
        <w:t xml:space="preserve"> 2</w:t>
      </w:r>
      <w:r w:rsidRPr="00970595">
        <w:rPr>
          <w:rFonts w:asciiTheme="minorHAnsi" w:hAnsiTheme="minorHAnsi" w:cstheme="minorHAnsi"/>
          <w:b/>
          <w:bCs/>
        </w:rPr>
        <w:t xml:space="preserve">: </w:t>
      </w:r>
      <w:r w:rsidRPr="00970595">
        <w:rPr>
          <w:rFonts w:asciiTheme="minorHAnsi" w:hAnsiTheme="minorHAnsi" w:cstheme="minorHAnsi"/>
        </w:rPr>
        <w:t>RAN1 defers its conclusion on XR traffic model to be used for performance evaluations until the outcome of SA4 study on XR traffic model is available.</w:t>
      </w:r>
    </w:p>
    <w:p w14:paraId="5EE2DB6E" w14:textId="77777777" w:rsidR="009F0C0B" w:rsidRPr="00970595" w:rsidRDefault="009F0C0B" w:rsidP="009F0C0B">
      <w:pPr>
        <w:rPr>
          <w:rFonts w:asciiTheme="minorHAnsi" w:eastAsia="Calibri" w:hAnsiTheme="minorHAnsi" w:cstheme="minorHAnsi"/>
          <w:color w:val="000000"/>
          <w:lang w:val="en-US"/>
        </w:rPr>
      </w:pPr>
      <w:r w:rsidRPr="00970595">
        <w:rPr>
          <w:rFonts w:asciiTheme="minorHAnsi" w:eastAsia="Calibri" w:hAnsiTheme="minorHAnsi" w:cstheme="minorHAnsi"/>
          <w:b/>
          <w:bCs/>
          <w:color w:val="000000"/>
          <w:lang w:val="en-US"/>
        </w:rPr>
        <w:t xml:space="preserve">Proposal 3: </w:t>
      </w:r>
      <w:r w:rsidRPr="00970595">
        <w:rPr>
          <w:rFonts w:asciiTheme="minorHAnsi" w:eastAsia="Calibri" w:hAnsiTheme="minorHAnsi" w:cstheme="minorHAnsi"/>
          <w:color w:val="000000"/>
          <w:lang w:val="en-US"/>
        </w:rPr>
        <w:t xml:space="preserve">Evaluate following </w:t>
      </w:r>
      <w:r>
        <w:rPr>
          <w:rFonts w:asciiTheme="minorHAnsi" w:eastAsia="Calibri" w:hAnsiTheme="minorHAnsi" w:cstheme="minorHAnsi"/>
          <w:color w:val="000000"/>
          <w:lang w:val="en-US"/>
        </w:rPr>
        <w:t xml:space="preserve">deployment </w:t>
      </w:r>
      <w:r w:rsidRPr="00970595">
        <w:rPr>
          <w:rFonts w:asciiTheme="minorHAnsi" w:eastAsia="Calibri" w:hAnsiTheme="minorHAnsi" w:cstheme="minorHAnsi"/>
          <w:color w:val="000000"/>
          <w:lang w:val="en-US"/>
        </w:rPr>
        <w:t>scenarios for VR, AR, and CG. Scenarios are listed in the order of relevanc</w:t>
      </w:r>
      <w:r>
        <w:rPr>
          <w:rFonts w:asciiTheme="minorHAnsi" w:eastAsia="Calibri" w:hAnsiTheme="minorHAnsi" w:cstheme="minorHAnsi"/>
          <w:color w:val="000000"/>
          <w:lang w:val="en-US"/>
        </w:rPr>
        <w:t>e</w:t>
      </w:r>
      <w:r w:rsidRPr="00970595">
        <w:rPr>
          <w:rFonts w:asciiTheme="minorHAnsi" w:eastAsia="Calibri" w:hAnsiTheme="minorHAnsi" w:cstheme="minorHAnsi"/>
          <w:color w:val="000000"/>
          <w:lang w:val="en-US"/>
        </w:rPr>
        <w:t>.</w:t>
      </w:r>
    </w:p>
    <w:p w14:paraId="4008F4FC" w14:textId="77777777" w:rsidR="009F0C0B" w:rsidRDefault="009F0C0B" w:rsidP="009F0C0B">
      <w:pPr>
        <w:pStyle w:val="ListParagraph"/>
        <w:numPr>
          <w:ilvl w:val="0"/>
          <w:numId w:val="16"/>
        </w:numPr>
        <w:rPr>
          <w:rFonts w:asciiTheme="minorHAnsi" w:eastAsia="Calibri" w:hAnsiTheme="minorHAnsi" w:cstheme="minorHAnsi"/>
          <w:color w:val="000000"/>
          <w:lang w:val="en-US"/>
        </w:rPr>
      </w:pPr>
      <w:r>
        <w:rPr>
          <w:rFonts w:asciiTheme="minorHAnsi" w:eastAsia="Calibri" w:hAnsiTheme="minorHAnsi" w:cstheme="minorHAnsi"/>
          <w:color w:val="000000"/>
          <w:lang w:val="en-US"/>
        </w:rPr>
        <w:t xml:space="preserve">For FR1 </w:t>
      </w:r>
    </w:p>
    <w:p w14:paraId="32AB4236" w14:textId="77777777" w:rsidR="009F0C0B" w:rsidRPr="00970595" w:rsidRDefault="009F0C0B" w:rsidP="009F0C0B">
      <w:pPr>
        <w:pStyle w:val="ListParagraph"/>
        <w:numPr>
          <w:ilvl w:val="1"/>
          <w:numId w:val="16"/>
        </w:numPr>
        <w:rPr>
          <w:rFonts w:asciiTheme="minorHAnsi" w:eastAsia="Calibri" w:hAnsiTheme="minorHAnsi" w:cstheme="minorHAnsi"/>
          <w:color w:val="000000"/>
          <w:lang w:val="en-US"/>
        </w:rPr>
      </w:pPr>
      <w:r w:rsidRPr="00970595">
        <w:rPr>
          <w:rFonts w:asciiTheme="minorHAnsi" w:eastAsia="Calibri" w:hAnsiTheme="minorHAnsi" w:cstheme="minorHAnsi"/>
          <w:color w:val="000000"/>
          <w:lang w:val="en-US"/>
        </w:rPr>
        <w:t xml:space="preserve">VR: </w:t>
      </w:r>
      <w:proofErr w:type="spellStart"/>
      <w:r w:rsidRPr="00970595">
        <w:rPr>
          <w:rFonts w:asciiTheme="minorHAnsi" w:eastAsia="Calibri" w:hAnsiTheme="minorHAnsi" w:cstheme="minorHAnsi"/>
          <w:color w:val="000000"/>
          <w:lang w:val="en-US"/>
        </w:rPr>
        <w:t>InH</w:t>
      </w:r>
      <w:proofErr w:type="spellEnd"/>
      <w:r w:rsidRPr="00970595">
        <w:rPr>
          <w:rFonts w:asciiTheme="minorHAnsi" w:eastAsia="Calibri" w:hAnsiTheme="minorHAnsi" w:cstheme="minorHAnsi"/>
          <w:color w:val="000000"/>
          <w:lang w:val="en-US"/>
        </w:rPr>
        <w:t xml:space="preserve"> open office, UMi mixed</w:t>
      </w:r>
    </w:p>
    <w:p w14:paraId="6F17E336" w14:textId="77777777" w:rsidR="009F0C0B" w:rsidRPr="00970595" w:rsidRDefault="009F0C0B" w:rsidP="009F0C0B">
      <w:pPr>
        <w:pStyle w:val="ListParagraph"/>
        <w:numPr>
          <w:ilvl w:val="1"/>
          <w:numId w:val="16"/>
        </w:numPr>
        <w:rPr>
          <w:rFonts w:asciiTheme="minorHAnsi" w:eastAsia="Calibri" w:hAnsiTheme="minorHAnsi" w:cstheme="minorHAnsi"/>
          <w:color w:val="000000"/>
          <w:lang w:val="en-US"/>
        </w:rPr>
      </w:pPr>
      <w:r w:rsidRPr="00970595">
        <w:rPr>
          <w:rFonts w:asciiTheme="minorHAnsi" w:eastAsia="Calibri" w:hAnsiTheme="minorHAnsi" w:cstheme="minorHAnsi"/>
          <w:color w:val="000000"/>
          <w:lang w:val="en-US"/>
        </w:rPr>
        <w:lastRenderedPageBreak/>
        <w:t xml:space="preserve">AR: UMi mixed, </w:t>
      </w:r>
      <w:proofErr w:type="spellStart"/>
      <w:r w:rsidRPr="00970595">
        <w:rPr>
          <w:rFonts w:asciiTheme="minorHAnsi" w:eastAsia="Calibri" w:hAnsiTheme="minorHAnsi" w:cstheme="minorHAnsi"/>
          <w:color w:val="000000"/>
          <w:lang w:val="en-US"/>
        </w:rPr>
        <w:t>InH</w:t>
      </w:r>
      <w:proofErr w:type="spellEnd"/>
      <w:r w:rsidRPr="00970595">
        <w:rPr>
          <w:rFonts w:asciiTheme="minorHAnsi" w:eastAsia="Calibri" w:hAnsiTheme="minorHAnsi" w:cstheme="minorHAnsi"/>
          <w:color w:val="000000"/>
          <w:lang w:val="en-US"/>
        </w:rPr>
        <w:t xml:space="preserve"> open office</w:t>
      </w:r>
    </w:p>
    <w:p w14:paraId="02748768" w14:textId="77777777" w:rsidR="009F0C0B" w:rsidRDefault="009F0C0B" w:rsidP="009F0C0B">
      <w:pPr>
        <w:pStyle w:val="ListParagraph"/>
        <w:numPr>
          <w:ilvl w:val="1"/>
          <w:numId w:val="16"/>
        </w:numPr>
        <w:rPr>
          <w:rFonts w:asciiTheme="minorHAnsi" w:eastAsia="Calibri" w:hAnsiTheme="minorHAnsi" w:cstheme="minorHAnsi"/>
          <w:color w:val="000000"/>
          <w:lang w:val="en-US"/>
        </w:rPr>
      </w:pPr>
      <w:r w:rsidRPr="00970595">
        <w:rPr>
          <w:rFonts w:asciiTheme="minorHAnsi" w:eastAsia="Calibri" w:hAnsiTheme="minorHAnsi" w:cstheme="minorHAnsi"/>
          <w:color w:val="000000"/>
          <w:lang w:val="en-US"/>
        </w:rPr>
        <w:t xml:space="preserve">CG: </w:t>
      </w:r>
      <w:proofErr w:type="spellStart"/>
      <w:r w:rsidRPr="00970595">
        <w:rPr>
          <w:rFonts w:asciiTheme="minorHAnsi" w:eastAsia="Calibri" w:hAnsiTheme="minorHAnsi" w:cstheme="minorHAnsi"/>
          <w:color w:val="000000"/>
          <w:lang w:val="en-US"/>
        </w:rPr>
        <w:t>InH</w:t>
      </w:r>
      <w:proofErr w:type="spellEnd"/>
      <w:r w:rsidRPr="00970595">
        <w:rPr>
          <w:rFonts w:asciiTheme="minorHAnsi" w:eastAsia="Calibri" w:hAnsiTheme="minorHAnsi" w:cstheme="minorHAnsi"/>
          <w:color w:val="000000"/>
          <w:lang w:val="en-US"/>
        </w:rPr>
        <w:t xml:space="preserve"> open office, UMi mixed</w:t>
      </w:r>
    </w:p>
    <w:p w14:paraId="4B7B4CC4" w14:textId="77777777" w:rsidR="009F0C0B" w:rsidRPr="00970595" w:rsidRDefault="009F0C0B" w:rsidP="009F0C0B">
      <w:pPr>
        <w:pStyle w:val="ListParagraph"/>
        <w:numPr>
          <w:ilvl w:val="0"/>
          <w:numId w:val="16"/>
        </w:numPr>
        <w:rPr>
          <w:rFonts w:asciiTheme="minorHAnsi" w:eastAsia="Calibri" w:hAnsiTheme="minorHAnsi" w:cstheme="minorHAnsi"/>
          <w:color w:val="000000"/>
          <w:lang w:val="en-US"/>
        </w:rPr>
      </w:pPr>
      <w:r>
        <w:rPr>
          <w:rFonts w:asciiTheme="minorHAnsi" w:eastAsia="Calibri" w:hAnsiTheme="minorHAnsi" w:cstheme="minorHAnsi"/>
          <w:color w:val="000000"/>
          <w:lang w:val="en-US"/>
        </w:rPr>
        <w:t>For FR2</w:t>
      </w:r>
    </w:p>
    <w:p w14:paraId="543CC695" w14:textId="77777777" w:rsidR="009F0C0B" w:rsidRPr="00970595" w:rsidRDefault="009F0C0B" w:rsidP="009F0C0B">
      <w:pPr>
        <w:pStyle w:val="ListParagraph"/>
        <w:numPr>
          <w:ilvl w:val="1"/>
          <w:numId w:val="16"/>
        </w:numPr>
        <w:rPr>
          <w:rFonts w:asciiTheme="minorHAnsi" w:eastAsia="Calibri" w:hAnsiTheme="minorHAnsi" w:cstheme="minorHAnsi"/>
          <w:color w:val="000000"/>
          <w:lang w:val="en-US"/>
        </w:rPr>
      </w:pPr>
      <w:r w:rsidRPr="00970595">
        <w:rPr>
          <w:rFonts w:asciiTheme="minorHAnsi" w:eastAsia="Calibri" w:hAnsiTheme="minorHAnsi" w:cstheme="minorHAnsi"/>
          <w:color w:val="000000"/>
          <w:lang w:val="en-US"/>
        </w:rPr>
        <w:t xml:space="preserve">VR: </w:t>
      </w:r>
      <w:proofErr w:type="spellStart"/>
      <w:r w:rsidRPr="00970595">
        <w:rPr>
          <w:rFonts w:asciiTheme="minorHAnsi" w:eastAsia="Calibri" w:hAnsiTheme="minorHAnsi" w:cstheme="minorHAnsi"/>
          <w:color w:val="000000"/>
          <w:lang w:val="en-US"/>
        </w:rPr>
        <w:t>InH</w:t>
      </w:r>
      <w:proofErr w:type="spellEnd"/>
      <w:r w:rsidRPr="00970595">
        <w:rPr>
          <w:rFonts w:asciiTheme="minorHAnsi" w:eastAsia="Calibri" w:hAnsiTheme="minorHAnsi" w:cstheme="minorHAnsi"/>
          <w:color w:val="000000"/>
          <w:lang w:val="en-US"/>
        </w:rPr>
        <w:t xml:space="preserve"> open office</w:t>
      </w:r>
    </w:p>
    <w:p w14:paraId="3A9B28A2" w14:textId="77777777" w:rsidR="009F0C0B" w:rsidRPr="00970595" w:rsidRDefault="009F0C0B" w:rsidP="009F0C0B">
      <w:pPr>
        <w:pStyle w:val="ListParagraph"/>
        <w:numPr>
          <w:ilvl w:val="1"/>
          <w:numId w:val="16"/>
        </w:numPr>
        <w:rPr>
          <w:rFonts w:asciiTheme="minorHAnsi" w:eastAsia="Calibri" w:hAnsiTheme="minorHAnsi" w:cstheme="minorHAnsi"/>
          <w:color w:val="000000"/>
          <w:lang w:val="en-US"/>
        </w:rPr>
      </w:pPr>
      <w:r w:rsidRPr="00970595">
        <w:rPr>
          <w:rFonts w:asciiTheme="minorHAnsi" w:eastAsia="Calibri" w:hAnsiTheme="minorHAnsi" w:cstheme="minorHAnsi"/>
          <w:color w:val="000000"/>
          <w:lang w:val="en-US"/>
        </w:rPr>
        <w:t xml:space="preserve">AR: UMi outdoor, </w:t>
      </w:r>
      <w:proofErr w:type="spellStart"/>
      <w:r w:rsidRPr="00970595">
        <w:rPr>
          <w:rFonts w:asciiTheme="minorHAnsi" w:eastAsia="Calibri" w:hAnsiTheme="minorHAnsi" w:cstheme="minorHAnsi"/>
          <w:color w:val="000000"/>
          <w:lang w:val="en-US"/>
        </w:rPr>
        <w:t>InH</w:t>
      </w:r>
      <w:proofErr w:type="spellEnd"/>
      <w:r w:rsidRPr="00970595">
        <w:rPr>
          <w:rFonts w:asciiTheme="minorHAnsi" w:eastAsia="Calibri" w:hAnsiTheme="minorHAnsi" w:cstheme="minorHAnsi"/>
          <w:color w:val="000000"/>
          <w:lang w:val="en-US"/>
        </w:rPr>
        <w:t xml:space="preserve"> open office</w:t>
      </w:r>
    </w:p>
    <w:p w14:paraId="6D7294E8" w14:textId="77777777" w:rsidR="009F0C0B" w:rsidRPr="00970595" w:rsidRDefault="009F0C0B" w:rsidP="009F0C0B">
      <w:pPr>
        <w:pStyle w:val="ListParagraph"/>
        <w:numPr>
          <w:ilvl w:val="1"/>
          <w:numId w:val="16"/>
        </w:numPr>
        <w:rPr>
          <w:rFonts w:asciiTheme="minorHAnsi" w:eastAsia="Calibri" w:hAnsiTheme="minorHAnsi" w:cstheme="minorHAnsi"/>
          <w:color w:val="000000"/>
          <w:lang w:val="en-US"/>
        </w:rPr>
      </w:pPr>
      <w:r w:rsidRPr="00970595">
        <w:rPr>
          <w:rFonts w:asciiTheme="minorHAnsi" w:eastAsia="Calibri" w:hAnsiTheme="minorHAnsi" w:cstheme="minorHAnsi"/>
          <w:color w:val="000000"/>
          <w:lang w:val="en-US"/>
        </w:rPr>
        <w:t xml:space="preserve">CG: </w:t>
      </w:r>
      <w:proofErr w:type="spellStart"/>
      <w:r w:rsidRPr="00970595">
        <w:rPr>
          <w:rFonts w:asciiTheme="minorHAnsi" w:eastAsia="Calibri" w:hAnsiTheme="minorHAnsi" w:cstheme="minorHAnsi"/>
          <w:color w:val="000000"/>
          <w:lang w:val="en-US"/>
        </w:rPr>
        <w:t>InH</w:t>
      </w:r>
      <w:proofErr w:type="spellEnd"/>
      <w:r w:rsidRPr="00970595">
        <w:rPr>
          <w:rFonts w:asciiTheme="minorHAnsi" w:eastAsia="Calibri" w:hAnsiTheme="minorHAnsi" w:cstheme="minorHAnsi"/>
          <w:color w:val="000000"/>
          <w:lang w:val="en-US"/>
        </w:rPr>
        <w:t xml:space="preserve"> open office, UMi outdoor</w:t>
      </w:r>
    </w:p>
    <w:p w14:paraId="5923F4A6" w14:textId="77777777" w:rsidR="009F0C0B" w:rsidRPr="00B97959" w:rsidRDefault="009F0C0B" w:rsidP="009F0C0B">
      <w:pPr>
        <w:rPr>
          <w:rFonts w:asciiTheme="minorHAnsi" w:hAnsiTheme="minorHAnsi" w:cstheme="minorHAnsi"/>
          <w:b/>
          <w:bCs/>
          <w:lang w:val="en-US"/>
        </w:rPr>
      </w:pPr>
      <w:r w:rsidRPr="00AD13E3">
        <w:rPr>
          <w:rFonts w:asciiTheme="minorHAnsi" w:hAnsiTheme="minorHAnsi" w:cstheme="minorHAnsi"/>
          <w:b/>
          <w:bCs/>
          <w:lang w:val="en-US"/>
        </w:rPr>
        <w:t>Proposal</w:t>
      </w:r>
      <w:r>
        <w:rPr>
          <w:rFonts w:asciiTheme="minorHAnsi" w:hAnsiTheme="minorHAnsi" w:cstheme="minorHAnsi"/>
          <w:b/>
          <w:bCs/>
          <w:lang w:val="en-US"/>
        </w:rPr>
        <w:t xml:space="preserve"> 4</w:t>
      </w:r>
      <w:r w:rsidRPr="00AD13E3">
        <w:rPr>
          <w:rFonts w:asciiTheme="minorHAnsi" w:hAnsiTheme="minorHAnsi" w:cstheme="minorHAnsi"/>
          <w:b/>
          <w:bCs/>
          <w:lang w:val="en-US"/>
        </w:rPr>
        <w:t>:</w:t>
      </w:r>
      <w:r w:rsidRPr="00AD13E3">
        <w:rPr>
          <w:rFonts w:asciiTheme="minorHAnsi" w:hAnsiTheme="minorHAnsi" w:cstheme="minorHAnsi"/>
          <w:lang w:val="en-US"/>
        </w:rPr>
        <w:t xml:space="preserve"> RAN1 </w:t>
      </w:r>
      <w:r>
        <w:rPr>
          <w:rFonts w:asciiTheme="minorHAnsi" w:hAnsiTheme="minorHAnsi" w:cstheme="minorHAnsi"/>
          <w:lang w:val="en-US"/>
        </w:rPr>
        <w:t xml:space="preserve">considers </w:t>
      </w:r>
      <w:r w:rsidRPr="00AD13E3">
        <w:rPr>
          <w:rFonts w:asciiTheme="minorHAnsi" w:hAnsiTheme="minorHAnsi" w:cstheme="minorHAnsi"/>
          <w:lang w:val="en-US"/>
        </w:rPr>
        <w:t xml:space="preserve">simulation parameters in </w:t>
      </w:r>
      <w:r>
        <w:rPr>
          <w:rFonts w:asciiTheme="minorHAnsi" w:hAnsiTheme="minorHAnsi" w:cstheme="minorHAnsi"/>
        </w:rPr>
        <w:t>Table 3 and 4 for FR1 and</w:t>
      </w:r>
      <w:r w:rsidRPr="00AD13E3">
        <w:rPr>
          <w:rFonts w:asciiTheme="minorHAnsi" w:hAnsiTheme="minorHAnsi" w:cstheme="minorHAnsi"/>
          <w:lang w:val="en-US"/>
        </w:rPr>
        <w:t xml:space="preserve"> FR2</w:t>
      </w:r>
      <w:r>
        <w:rPr>
          <w:rFonts w:asciiTheme="minorHAnsi" w:hAnsiTheme="minorHAnsi" w:cstheme="minorHAnsi"/>
          <w:lang w:val="en-US"/>
        </w:rPr>
        <w:t>, respectively</w:t>
      </w:r>
      <w:r w:rsidRPr="00AD13E3">
        <w:rPr>
          <w:rFonts w:asciiTheme="minorHAnsi" w:hAnsiTheme="minorHAnsi" w:cstheme="minorHAnsi"/>
          <w:lang w:val="en-US"/>
        </w:rPr>
        <w:t>.</w:t>
      </w:r>
      <w:r>
        <w:rPr>
          <w:rFonts w:asciiTheme="minorHAnsi" w:hAnsiTheme="minorHAnsi" w:cstheme="minorHAnsi"/>
          <w:lang w:val="en-US"/>
        </w:rPr>
        <w:t xml:space="preserve"> </w:t>
      </w:r>
    </w:p>
    <w:p w14:paraId="5D8BABC7" w14:textId="77777777" w:rsidR="009F0C0B" w:rsidRDefault="009F0C0B" w:rsidP="009F0C0B">
      <w:pPr>
        <w:rPr>
          <w:rFonts w:asciiTheme="minorHAnsi" w:hAnsiTheme="minorHAnsi" w:cstheme="minorHAnsi"/>
        </w:rPr>
      </w:pPr>
      <w:r w:rsidRPr="008D1EC1">
        <w:rPr>
          <w:rFonts w:asciiTheme="minorHAnsi" w:hAnsiTheme="minorHAnsi" w:cstheme="minorHAnsi"/>
          <w:b/>
        </w:rPr>
        <w:t>Proposal</w:t>
      </w:r>
      <w:r>
        <w:rPr>
          <w:rFonts w:asciiTheme="minorHAnsi" w:hAnsiTheme="minorHAnsi" w:cstheme="minorHAnsi"/>
          <w:b/>
        </w:rPr>
        <w:t xml:space="preserve"> 5</w:t>
      </w:r>
      <w:r w:rsidRPr="008D1EC1">
        <w:rPr>
          <w:rFonts w:asciiTheme="minorHAnsi" w:hAnsiTheme="minorHAnsi" w:cstheme="minorHAnsi"/>
        </w:rPr>
        <w:t xml:space="preserve">: RAN1 studies XR </w:t>
      </w:r>
      <w:r>
        <w:rPr>
          <w:rFonts w:asciiTheme="minorHAnsi" w:hAnsiTheme="minorHAnsi" w:cstheme="minorHAnsi"/>
        </w:rPr>
        <w:t>capacity</w:t>
      </w:r>
      <w:r w:rsidRPr="008D1EC1">
        <w:rPr>
          <w:rFonts w:asciiTheme="minorHAnsi" w:hAnsiTheme="minorHAnsi" w:cstheme="minorHAnsi"/>
        </w:rPr>
        <w:t xml:space="preserve"> </w:t>
      </w:r>
      <w:r>
        <w:rPr>
          <w:rFonts w:asciiTheme="minorHAnsi" w:hAnsiTheme="minorHAnsi" w:cstheme="minorHAnsi"/>
        </w:rPr>
        <w:t>under</w:t>
      </w:r>
      <w:r w:rsidRPr="008D1EC1">
        <w:rPr>
          <w:rFonts w:asciiTheme="minorHAnsi" w:hAnsiTheme="minorHAnsi" w:cstheme="minorHAnsi"/>
        </w:rPr>
        <w:t xml:space="preserve"> various scheduling mechanisms</w:t>
      </w:r>
      <w:r>
        <w:rPr>
          <w:rFonts w:asciiTheme="minorHAnsi" w:hAnsiTheme="minorHAnsi" w:cstheme="minorHAnsi"/>
        </w:rPr>
        <w:t xml:space="preserve"> including conventional PF scheduler and delay aware scheduler.</w:t>
      </w:r>
    </w:p>
    <w:p w14:paraId="5290C5E7" w14:textId="77777777" w:rsidR="009F0C0B" w:rsidRDefault="009F0C0B" w:rsidP="009F0C0B">
      <w:pPr>
        <w:autoSpaceDE w:val="0"/>
        <w:autoSpaceDN w:val="0"/>
        <w:adjustRightInd w:val="0"/>
        <w:spacing w:after="0"/>
        <w:rPr>
          <w:rFonts w:asciiTheme="minorHAnsi" w:hAnsiTheme="minorHAnsi" w:cstheme="minorHAnsi"/>
        </w:rPr>
      </w:pPr>
      <w:r w:rsidRPr="008D1EC1">
        <w:rPr>
          <w:rFonts w:asciiTheme="minorHAnsi" w:hAnsiTheme="minorHAnsi" w:cstheme="minorHAnsi"/>
          <w:b/>
        </w:rPr>
        <w:t>Proposal</w:t>
      </w:r>
      <w:r>
        <w:rPr>
          <w:rFonts w:asciiTheme="minorHAnsi" w:hAnsiTheme="minorHAnsi" w:cstheme="minorHAnsi"/>
          <w:b/>
        </w:rPr>
        <w:t xml:space="preserve"> 6</w:t>
      </w:r>
      <w:r w:rsidRPr="008D1EC1">
        <w:rPr>
          <w:rFonts w:asciiTheme="minorHAnsi" w:hAnsiTheme="minorHAnsi" w:cstheme="minorHAnsi"/>
        </w:rPr>
        <w:t xml:space="preserve">: RAN1 studies XR </w:t>
      </w:r>
      <w:r>
        <w:rPr>
          <w:rFonts w:asciiTheme="minorHAnsi" w:hAnsiTheme="minorHAnsi" w:cstheme="minorHAnsi"/>
        </w:rPr>
        <w:t>capacity</w:t>
      </w:r>
      <w:r w:rsidRPr="008D1EC1">
        <w:rPr>
          <w:rFonts w:asciiTheme="minorHAnsi" w:hAnsiTheme="minorHAnsi" w:cstheme="minorHAnsi"/>
        </w:rPr>
        <w:t xml:space="preserve"> under various</w:t>
      </w:r>
      <w:r>
        <w:rPr>
          <w:rFonts w:asciiTheme="minorHAnsi" w:hAnsiTheme="minorHAnsi" w:cstheme="minorHAnsi"/>
        </w:rPr>
        <w:t xml:space="preserve"> assumptions on</w:t>
      </w:r>
      <w:r w:rsidRPr="008D1EC1">
        <w:rPr>
          <w:rFonts w:asciiTheme="minorHAnsi" w:hAnsiTheme="minorHAnsi" w:cstheme="minorHAnsi"/>
        </w:rPr>
        <w:t xml:space="preserve"> </w:t>
      </w:r>
      <w:r>
        <w:rPr>
          <w:rFonts w:asciiTheme="minorHAnsi" w:hAnsiTheme="minorHAnsi" w:cstheme="minorHAnsi"/>
        </w:rPr>
        <w:t>traffic</w:t>
      </w:r>
      <w:r w:rsidRPr="008D1EC1">
        <w:rPr>
          <w:rFonts w:asciiTheme="minorHAnsi" w:hAnsiTheme="minorHAnsi" w:cstheme="minorHAnsi"/>
        </w:rPr>
        <w:t xml:space="preserve"> </w:t>
      </w:r>
      <w:r>
        <w:rPr>
          <w:rFonts w:asciiTheme="minorHAnsi" w:hAnsiTheme="minorHAnsi" w:cstheme="minorHAnsi"/>
        </w:rPr>
        <w:t>arrival offset among UEs.</w:t>
      </w:r>
    </w:p>
    <w:p w14:paraId="337CD806" w14:textId="77777777" w:rsidR="009F0C0B" w:rsidRPr="0077377A" w:rsidRDefault="009F0C0B" w:rsidP="009F0C0B">
      <w:pPr>
        <w:spacing w:after="0"/>
        <w:rPr>
          <w:rFonts w:asciiTheme="minorHAnsi" w:eastAsia="Calibri" w:hAnsiTheme="minorHAnsi" w:cstheme="minorHAnsi"/>
          <w:color w:val="000000"/>
          <w:lang w:val="en-US"/>
        </w:rPr>
      </w:pPr>
    </w:p>
    <w:p w14:paraId="57782822" w14:textId="77777777" w:rsidR="009F0C0B" w:rsidRPr="0012601F" w:rsidRDefault="009F0C0B" w:rsidP="009F0C0B">
      <w:pPr>
        <w:rPr>
          <w:rFonts w:asciiTheme="minorHAnsi" w:hAnsiTheme="minorHAnsi" w:cstheme="minorHAnsi"/>
          <w:b/>
          <w:bCs/>
        </w:rPr>
      </w:pPr>
      <w:r w:rsidRPr="0012601F">
        <w:rPr>
          <w:rFonts w:asciiTheme="minorHAnsi" w:hAnsiTheme="minorHAnsi" w:cstheme="minorHAnsi"/>
          <w:b/>
          <w:bCs/>
        </w:rPr>
        <w:t>Proposal</w:t>
      </w:r>
      <w:r>
        <w:rPr>
          <w:rFonts w:asciiTheme="minorHAnsi" w:hAnsiTheme="minorHAnsi" w:cstheme="minorHAnsi"/>
          <w:b/>
          <w:bCs/>
        </w:rPr>
        <w:t xml:space="preserve"> 7</w:t>
      </w:r>
      <w:r w:rsidRPr="0012601F">
        <w:rPr>
          <w:rFonts w:asciiTheme="minorHAnsi" w:hAnsiTheme="minorHAnsi" w:cstheme="minorHAnsi"/>
          <w:b/>
          <w:bCs/>
        </w:rPr>
        <w:t xml:space="preserve">: </w:t>
      </w:r>
      <w:r w:rsidRPr="0012601F">
        <w:rPr>
          <w:rFonts w:asciiTheme="minorHAnsi" w:hAnsiTheme="minorHAnsi" w:cstheme="minorHAnsi"/>
        </w:rPr>
        <w:t xml:space="preserve">RAN1 adopts </w:t>
      </w:r>
      <w:r>
        <w:rPr>
          <w:rFonts w:asciiTheme="minorHAnsi" w:hAnsiTheme="minorHAnsi" w:cstheme="minorHAnsi"/>
        </w:rPr>
        <w:t xml:space="preserve">the following </w:t>
      </w:r>
      <w:r w:rsidRPr="0012601F">
        <w:rPr>
          <w:rFonts w:asciiTheme="minorHAnsi" w:hAnsiTheme="minorHAnsi" w:cstheme="minorHAnsi"/>
        </w:rPr>
        <w:t>KPIs for XR power evaluation.</w:t>
      </w:r>
    </w:p>
    <w:p w14:paraId="37A884E8" w14:textId="77777777" w:rsidR="009F0C0B" w:rsidRPr="0012601F" w:rsidRDefault="009F0C0B" w:rsidP="009F0C0B">
      <w:pPr>
        <w:pStyle w:val="ListParagraph"/>
        <w:numPr>
          <w:ilvl w:val="0"/>
          <w:numId w:val="9"/>
        </w:numPr>
        <w:spacing w:after="0"/>
        <w:rPr>
          <w:rFonts w:asciiTheme="minorHAnsi" w:eastAsia="Calibri" w:hAnsiTheme="minorHAnsi" w:cstheme="minorHAnsi"/>
          <w:color w:val="000000"/>
          <w:lang w:val="en-US"/>
        </w:rPr>
      </w:pPr>
      <w:r w:rsidRPr="0012601F">
        <w:rPr>
          <w:rFonts w:asciiTheme="minorHAnsi" w:eastAsia="Calibri" w:hAnsiTheme="minorHAnsi" w:cstheme="minorHAnsi"/>
          <w:color w:val="000000"/>
          <w:lang w:val="en-US"/>
        </w:rPr>
        <w:t>Average per-UE power consumption for the considered duration</w:t>
      </w:r>
    </w:p>
    <w:p w14:paraId="56FF88FA" w14:textId="77777777" w:rsidR="009F0C0B" w:rsidRPr="0012601F" w:rsidRDefault="009F0C0B" w:rsidP="009F0C0B">
      <w:pPr>
        <w:pStyle w:val="ListParagraph"/>
        <w:numPr>
          <w:ilvl w:val="0"/>
          <w:numId w:val="9"/>
        </w:numPr>
        <w:spacing w:after="0"/>
        <w:rPr>
          <w:rFonts w:asciiTheme="minorHAnsi" w:eastAsia="Calibri" w:hAnsiTheme="minorHAnsi" w:cstheme="minorHAnsi"/>
          <w:color w:val="000000"/>
          <w:lang w:val="en-US"/>
        </w:rPr>
      </w:pPr>
      <w:r w:rsidRPr="0012601F">
        <w:rPr>
          <w:rFonts w:asciiTheme="minorHAnsi" w:eastAsia="Calibri" w:hAnsiTheme="minorHAnsi" w:cstheme="minorHAnsi"/>
          <w:color w:val="000000"/>
          <w:lang w:val="en-US"/>
        </w:rPr>
        <w:t>Average power consumption across UEs</w:t>
      </w:r>
    </w:p>
    <w:p w14:paraId="2436D0B7" w14:textId="77777777" w:rsidR="009F0C0B" w:rsidRPr="009F0C0B" w:rsidRDefault="009F0C0B" w:rsidP="009F0C0B">
      <w:pPr>
        <w:pStyle w:val="ListParagraph"/>
        <w:numPr>
          <w:ilvl w:val="0"/>
          <w:numId w:val="9"/>
        </w:numPr>
        <w:spacing w:after="240"/>
        <w:rPr>
          <w:rFonts w:asciiTheme="minorHAnsi" w:eastAsia="Times New Roman" w:hAnsiTheme="minorHAnsi" w:cstheme="minorHAnsi"/>
        </w:rPr>
      </w:pPr>
      <w:r w:rsidRPr="009F0C0B">
        <w:rPr>
          <w:rFonts w:asciiTheme="minorHAnsi" w:eastAsia="Times New Roman" w:hAnsiTheme="minorHAnsi" w:cstheme="minorHAnsi"/>
        </w:rPr>
        <w:t>10, 50, 90%tile points in the CDF of per-UE power consumption</w:t>
      </w:r>
    </w:p>
    <w:p w14:paraId="469B1D1E" w14:textId="63530126" w:rsidR="009F0C0B" w:rsidRDefault="009F0C0B" w:rsidP="009F0C0B">
      <w:pPr>
        <w:rPr>
          <w:rFonts w:asciiTheme="minorHAnsi" w:hAnsiTheme="minorHAnsi" w:cstheme="minorHAnsi"/>
        </w:rPr>
      </w:pPr>
      <w:r w:rsidRPr="001D1E1D">
        <w:rPr>
          <w:rFonts w:asciiTheme="minorHAnsi" w:hAnsiTheme="minorHAnsi" w:cstheme="minorHAnsi"/>
          <w:b/>
          <w:bCs/>
        </w:rPr>
        <w:t>Proposal</w:t>
      </w:r>
      <w:r>
        <w:rPr>
          <w:rFonts w:asciiTheme="minorHAnsi" w:hAnsiTheme="minorHAnsi" w:cstheme="minorHAnsi"/>
          <w:b/>
          <w:bCs/>
        </w:rPr>
        <w:t xml:space="preserve"> 8</w:t>
      </w:r>
      <w:r w:rsidRPr="001D1E1D">
        <w:rPr>
          <w:rFonts w:asciiTheme="minorHAnsi" w:hAnsiTheme="minorHAnsi" w:cstheme="minorHAnsi"/>
        </w:rPr>
        <w:t xml:space="preserve">: RAN1 </w:t>
      </w:r>
      <w:r>
        <w:rPr>
          <w:rFonts w:asciiTheme="minorHAnsi" w:hAnsiTheme="minorHAnsi" w:cstheme="minorHAnsi"/>
        </w:rPr>
        <w:t>performs</w:t>
      </w:r>
      <w:r w:rsidRPr="001D1E1D">
        <w:rPr>
          <w:rFonts w:asciiTheme="minorHAnsi" w:hAnsiTheme="minorHAnsi" w:cstheme="minorHAnsi"/>
        </w:rPr>
        <w:t xml:space="preserve"> system level simulation method for power evaluation, especially to </w:t>
      </w:r>
      <w:r>
        <w:rPr>
          <w:rFonts w:asciiTheme="minorHAnsi" w:hAnsiTheme="minorHAnsi" w:cstheme="minorHAnsi"/>
        </w:rPr>
        <w:t xml:space="preserve">accurately evaluate </w:t>
      </w:r>
      <w:r w:rsidRPr="001D1E1D">
        <w:rPr>
          <w:rFonts w:asciiTheme="minorHAnsi" w:hAnsiTheme="minorHAnsi" w:cstheme="minorHAnsi"/>
        </w:rPr>
        <w:t xml:space="preserve">the capacity-power </w:t>
      </w:r>
      <w:proofErr w:type="spellStart"/>
      <w:r w:rsidRPr="001D1E1D">
        <w:rPr>
          <w:rFonts w:asciiTheme="minorHAnsi" w:hAnsiTheme="minorHAnsi" w:cstheme="minorHAnsi"/>
        </w:rPr>
        <w:t>tradeoff</w:t>
      </w:r>
      <w:proofErr w:type="spellEnd"/>
      <w:r w:rsidRPr="001D1E1D">
        <w:rPr>
          <w:rFonts w:asciiTheme="minorHAnsi" w:hAnsiTheme="minorHAnsi" w:cstheme="minorHAnsi"/>
        </w:rPr>
        <w:t>.</w:t>
      </w:r>
      <w:r>
        <w:rPr>
          <w:rFonts w:asciiTheme="minorHAnsi" w:hAnsiTheme="minorHAnsi" w:cstheme="minorHAnsi"/>
        </w:rPr>
        <w:t xml:space="preserve">  In addition, power evaluation via system level simulation can evaluate impact from UE scheduling algorithm that </w:t>
      </w:r>
      <w:proofErr w:type="spellStart"/>
      <w:r>
        <w:rPr>
          <w:rFonts w:asciiTheme="minorHAnsi" w:hAnsiTheme="minorHAnsi" w:cstheme="minorHAnsi"/>
        </w:rPr>
        <w:t>can not</w:t>
      </w:r>
      <w:proofErr w:type="spellEnd"/>
      <w:r>
        <w:rPr>
          <w:rFonts w:asciiTheme="minorHAnsi" w:hAnsiTheme="minorHAnsi" w:cstheme="minorHAnsi"/>
        </w:rPr>
        <w:t xml:space="preserve"> be captured by link level simulation. </w:t>
      </w:r>
    </w:p>
    <w:p w14:paraId="0CE2B5A0" w14:textId="5C28A640" w:rsidR="009F0C0B" w:rsidRDefault="009F0C0B" w:rsidP="009F0C0B">
      <w:pPr>
        <w:rPr>
          <w:rFonts w:asciiTheme="minorHAnsi" w:hAnsiTheme="minorHAnsi" w:cstheme="minorHAnsi"/>
        </w:rPr>
      </w:pPr>
      <w:r w:rsidRPr="009459AA">
        <w:rPr>
          <w:rFonts w:asciiTheme="minorHAnsi" w:hAnsiTheme="minorHAnsi" w:cstheme="minorHAnsi"/>
          <w:b/>
          <w:bCs/>
        </w:rPr>
        <w:t>Observation</w:t>
      </w:r>
      <w:r w:rsidR="009459AA" w:rsidRPr="009459AA">
        <w:rPr>
          <w:rFonts w:asciiTheme="minorHAnsi" w:hAnsiTheme="minorHAnsi" w:cstheme="minorHAnsi"/>
          <w:b/>
          <w:bCs/>
        </w:rPr>
        <w:t xml:space="preserve"> 1</w:t>
      </w:r>
      <w:r>
        <w:rPr>
          <w:rFonts w:asciiTheme="minorHAnsi" w:hAnsiTheme="minorHAnsi" w:cstheme="minorHAnsi"/>
        </w:rPr>
        <w:t>: Power and capacity has trade-off relation.</w:t>
      </w:r>
    </w:p>
    <w:p w14:paraId="4DF1CD3B" w14:textId="77777777" w:rsidR="009F0C0B" w:rsidRDefault="009F0C0B" w:rsidP="009F0C0B">
      <w:pPr>
        <w:jc w:val="both"/>
        <w:rPr>
          <w:rFonts w:asciiTheme="minorHAnsi" w:hAnsiTheme="minorHAnsi" w:cstheme="minorHAnsi"/>
          <w:b/>
          <w:bCs/>
        </w:rPr>
      </w:pPr>
      <w:r w:rsidRPr="00515517">
        <w:rPr>
          <w:rFonts w:asciiTheme="minorHAnsi" w:hAnsiTheme="minorHAnsi" w:cstheme="minorHAnsi"/>
          <w:b/>
        </w:rPr>
        <w:t>Proposal</w:t>
      </w:r>
      <w:r>
        <w:rPr>
          <w:rFonts w:asciiTheme="minorHAnsi" w:hAnsiTheme="minorHAnsi" w:cstheme="minorHAnsi"/>
          <w:b/>
        </w:rPr>
        <w:t xml:space="preserve"> 9</w:t>
      </w:r>
      <w:r w:rsidRPr="004936F7">
        <w:rPr>
          <w:rFonts w:asciiTheme="minorHAnsi" w:hAnsiTheme="minorHAnsi" w:cstheme="minorHAnsi"/>
          <w:b/>
          <w:bCs/>
        </w:rPr>
        <w:t xml:space="preserve">: </w:t>
      </w:r>
      <w:r w:rsidRPr="00B93594">
        <w:rPr>
          <w:rFonts w:asciiTheme="minorHAnsi" w:hAnsiTheme="minorHAnsi" w:cstheme="minorHAnsi"/>
        </w:rPr>
        <w:t>The UE power evaluation methodology in 38.840 is the baseline of XR power evaluation with additional enhancements.</w:t>
      </w:r>
    </w:p>
    <w:p w14:paraId="15023BC3" w14:textId="77777777" w:rsidR="009F0C0B" w:rsidRPr="004E0CDC" w:rsidRDefault="009F0C0B" w:rsidP="009F0C0B">
      <w:pPr>
        <w:tabs>
          <w:tab w:val="left" w:pos="8740"/>
        </w:tabs>
        <w:jc w:val="both"/>
        <w:rPr>
          <w:rFonts w:asciiTheme="minorHAnsi" w:hAnsiTheme="minorHAnsi" w:cstheme="minorHAnsi"/>
          <w:b/>
          <w:bCs/>
          <w:i/>
          <w:iCs/>
        </w:rPr>
      </w:pPr>
      <w:r w:rsidRPr="00865A93">
        <w:rPr>
          <w:rFonts w:asciiTheme="minorHAnsi" w:hAnsiTheme="minorHAnsi" w:cstheme="minorHAnsi"/>
          <w:b/>
          <w:bCs/>
        </w:rPr>
        <w:t>Proposal</w:t>
      </w:r>
      <w:r>
        <w:rPr>
          <w:rFonts w:asciiTheme="minorHAnsi" w:hAnsiTheme="minorHAnsi" w:cstheme="minorHAnsi"/>
          <w:b/>
          <w:bCs/>
        </w:rPr>
        <w:t xml:space="preserve"> 10</w:t>
      </w:r>
      <w:r w:rsidRPr="004E0CDC">
        <w:rPr>
          <w:rFonts w:asciiTheme="minorHAnsi" w:hAnsiTheme="minorHAnsi" w:cstheme="minorHAnsi"/>
          <w:i/>
          <w:iCs/>
        </w:rPr>
        <w:t xml:space="preserve">: </w:t>
      </w:r>
      <w:r w:rsidRPr="00A959E4">
        <w:rPr>
          <w:rFonts w:asciiTheme="minorHAnsi" w:hAnsiTheme="minorHAnsi" w:cstheme="minorHAnsi"/>
        </w:rPr>
        <w:t>I</w:t>
      </w:r>
      <w:r>
        <w:rPr>
          <w:rFonts w:asciiTheme="minorHAnsi" w:hAnsiTheme="minorHAnsi" w:cstheme="minorHAnsi"/>
        </w:rPr>
        <w:t>n case power saving gain of power saving techniques is quantified, the gain is evaluated, compared, and captured subject to a given capacity constraint.</w:t>
      </w:r>
    </w:p>
    <w:p w14:paraId="0F282A3B" w14:textId="77777777" w:rsidR="009F0C0B" w:rsidRPr="004E0CDC" w:rsidRDefault="009F0C0B" w:rsidP="009F0C0B">
      <w:pPr>
        <w:tabs>
          <w:tab w:val="left" w:pos="8740"/>
        </w:tabs>
        <w:rPr>
          <w:rFonts w:asciiTheme="minorHAnsi" w:hAnsiTheme="minorHAnsi" w:cstheme="minorHAnsi"/>
          <w:b/>
          <w:bCs/>
          <w:i/>
          <w:iCs/>
        </w:rPr>
      </w:pPr>
      <w:r w:rsidRPr="00865A93">
        <w:rPr>
          <w:rFonts w:asciiTheme="minorHAnsi" w:hAnsiTheme="minorHAnsi" w:cstheme="minorHAnsi"/>
          <w:b/>
          <w:bCs/>
        </w:rPr>
        <w:t>Proposal</w:t>
      </w:r>
      <w:r>
        <w:rPr>
          <w:rFonts w:asciiTheme="minorHAnsi" w:hAnsiTheme="minorHAnsi" w:cstheme="minorHAnsi"/>
          <w:b/>
          <w:bCs/>
        </w:rPr>
        <w:t xml:space="preserve"> 11</w:t>
      </w:r>
      <w:r w:rsidRPr="004E0CDC">
        <w:rPr>
          <w:rFonts w:asciiTheme="minorHAnsi" w:hAnsiTheme="minorHAnsi" w:cstheme="minorHAnsi"/>
          <w:i/>
          <w:iCs/>
        </w:rPr>
        <w:t xml:space="preserve">: </w:t>
      </w:r>
      <w:r>
        <w:rPr>
          <w:rFonts w:asciiTheme="minorHAnsi" w:hAnsiTheme="minorHAnsi" w:cstheme="minorHAnsi"/>
        </w:rPr>
        <w:t>Evaluate Genie power performance, where Genie is the hypothetical power saving scheme allowing UE to enter sleep state in all the slots where no tx/rx occurs.</w:t>
      </w:r>
    </w:p>
    <w:p w14:paraId="79B95C84" w14:textId="77777777" w:rsidR="009F0C0B" w:rsidRDefault="009F0C0B" w:rsidP="009F0C0B">
      <w:pPr>
        <w:rPr>
          <w:rFonts w:asciiTheme="minorHAnsi" w:hAnsiTheme="minorHAnsi" w:cstheme="minorHAnsi"/>
        </w:rPr>
      </w:pPr>
      <w:r w:rsidRPr="002C3800">
        <w:rPr>
          <w:rFonts w:asciiTheme="minorHAnsi" w:hAnsiTheme="minorHAnsi" w:cstheme="minorHAnsi"/>
          <w:b/>
          <w:bCs/>
        </w:rPr>
        <w:t>Proposal</w:t>
      </w:r>
      <w:r>
        <w:rPr>
          <w:rFonts w:asciiTheme="minorHAnsi" w:hAnsiTheme="minorHAnsi" w:cstheme="minorHAnsi"/>
          <w:b/>
          <w:bCs/>
        </w:rPr>
        <w:t xml:space="preserve"> 12</w:t>
      </w:r>
      <w:r>
        <w:rPr>
          <w:rFonts w:asciiTheme="minorHAnsi" w:hAnsiTheme="minorHAnsi" w:cstheme="minorHAnsi"/>
        </w:rPr>
        <w:t>: In power evaluation, DL and UL are simulated together to capture interaction between DL and UL.</w:t>
      </w:r>
    </w:p>
    <w:p w14:paraId="75111608" w14:textId="77777777" w:rsidR="009F0C0B" w:rsidRDefault="009F0C0B" w:rsidP="009F0C0B">
      <w:pPr>
        <w:rPr>
          <w:rFonts w:asciiTheme="minorHAnsi" w:hAnsiTheme="minorHAnsi" w:cstheme="minorHAnsi"/>
        </w:rPr>
      </w:pPr>
      <w:r>
        <w:rPr>
          <w:rFonts w:asciiTheme="minorHAnsi" w:hAnsiTheme="minorHAnsi" w:cstheme="minorHAnsi"/>
          <w:b/>
          <w:bCs/>
        </w:rPr>
        <w:t>Proposal 13</w:t>
      </w:r>
      <w:r>
        <w:rPr>
          <w:rFonts w:asciiTheme="minorHAnsi" w:hAnsiTheme="minorHAnsi" w:cstheme="minorHAnsi"/>
        </w:rPr>
        <w:t>: UE power consumption from UL transmissions should be captured in power study.</w:t>
      </w:r>
    </w:p>
    <w:p w14:paraId="2D36365B" w14:textId="77777777" w:rsidR="009F0C0B" w:rsidRPr="00A6642E" w:rsidRDefault="009F0C0B" w:rsidP="009F0C0B">
      <w:pPr>
        <w:rPr>
          <w:rFonts w:asciiTheme="minorHAnsi" w:hAnsiTheme="minorHAnsi" w:cstheme="minorHAnsi"/>
        </w:rPr>
      </w:pPr>
      <w:r w:rsidRPr="00682A93">
        <w:rPr>
          <w:rFonts w:asciiTheme="minorHAnsi" w:hAnsiTheme="minorHAnsi" w:cstheme="minorHAnsi"/>
          <w:b/>
          <w:bCs/>
        </w:rPr>
        <w:t>Proposal</w:t>
      </w:r>
      <w:r>
        <w:rPr>
          <w:rFonts w:asciiTheme="minorHAnsi" w:hAnsiTheme="minorHAnsi" w:cstheme="minorHAnsi"/>
          <w:b/>
          <w:bCs/>
        </w:rPr>
        <w:t xml:space="preserve"> 14</w:t>
      </w:r>
      <w:r>
        <w:rPr>
          <w:lang w:val="en-US"/>
        </w:rPr>
        <w:t xml:space="preserve">: </w:t>
      </w:r>
      <w:r w:rsidRPr="00A6642E">
        <w:rPr>
          <w:rFonts w:asciiTheme="minorHAnsi" w:hAnsiTheme="minorHAnsi" w:cstheme="minorHAnsi"/>
        </w:rPr>
        <w:t>Support the linear interpolation-based power consumptions estimation for UL slots with tx power level other than 0dBm and 23dBm.</w:t>
      </w:r>
    </w:p>
    <w:p w14:paraId="40521865" w14:textId="00F9B593" w:rsidR="009F0C0B" w:rsidRPr="00234A4D" w:rsidRDefault="009F0C0B" w:rsidP="009F0C0B">
      <w:pPr>
        <w:rPr>
          <w:rFonts w:asciiTheme="minorHAnsi" w:hAnsiTheme="minorHAnsi" w:cstheme="minorHAnsi"/>
          <w:b/>
          <w:bCs/>
        </w:rPr>
      </w:pPr>
      <w:r w:rsidRPr="00234A4D">
        <w:rPr>
          <w:rFonts w:asciiTheme="minorHAnsi" w:hAnsiTheme="minorHAnsi" w:cstheme="minorHAnsi"/>
          <w:b/>
          <w:bCs/>
        </w:rPr>
        <w:t>Observation</w:t>
      </w:r>
      <w:r w:rsidR="009459AA">
        <w:rPr>
          <w:rFonts w:asciiTheme="minorHAnsi" w:hAnsiTheme="minorHAnsi" w:cstheme="minorHAnsi"/>
          <w:b/>
          <w:bCs/>
        </w:rPr>
        <w:t xml:space="preserve"> 2</w:t>
      </w:r>
      <w:r w:rsidRPr="00234A4D">
        <w:rPr>
          <w:rFonts w:asciiTheme="minorHAnsi" w:hAnsiTheme="minorHAnsi" w:cstheme="minorHAnsi"/>
          <w:b/>
          <w:bCs/>
        </w:rPr>
        <w:t>:</w:t>
      </w:r>
      <w:r w:rsidRPr="00B860A3">
        <w:rPr>
          <w:rFonts w:asciiTheme="minorHAnsi" w:hAnsiTheme="minorHAnsi" w:cstheme="minorHAnsi"/>
        </w:rPr>
        <w:t xml:space="preserve"> The </w:t>
      </w:r>
      <w:r>
        <w:rPr>
          <w:rFonts w:asciiTheme="minorHAnsi" w:hAnsiTheme="minorHAnsi" w:cstheme="minorHAnsi"/>
        </w:rPr>
        <w:t xml:space="preserve">power model needs to be improved to </w:t>
      </w:r>
      <w:proofErr w:type="gramStart"/>
      <w:r>
        <w:rPr>
          <w:rFonts w:asciiTheme="minorHAnsi" w:hAnsiTheme="minorHAnsi" w:cstheme="minorHAnsi"/>
        </w:rPr>
        <w:t>take into account</w:t>
      </w:r>
      <w:proofErr w:type="gramEnd"/>
      <w:r>
        <w:rPr>
          <w:rFonts w:asciiTheme="minorHAnsi" w:hAnsiTheme="minorHAnsi" w:cstheme="minorHAnsi"/>
        </w:rPr>
        <w:t xml:space="preserve"> power consumption in S slot.</w:t>
      </w:r>
    </w:p>
    <w:p w14:paraId="012BAAC4" w14:textId="45243A6D" w:rsidR="009F0C0B" w:rsidRPr="001F0B60" w:rsidRDefault="009F0C0B" w:rsidP="009F0C0B">
      <w:pPr>
        <w:rPr>
          <w:rFonts w:asciiTheme="minorHAnsi" w:hAnsiTheme="minorHAnsi" w:cstheme="minorHAnsi"/>
          <w:b/>
          <w:bCs/>
        </w:rPr>
      </w:pPr>
      <w:r w:rsidRPr="00234A4D">
        <w:rPr>
          <w:rFonts w:asciiTheme="minorHAnsi" w:hAnsiTheme="minorHAnsi" w:cstheme="minorHAnsi"/>
          <w:b/>
          <w:bCs/>
        </w:rPr>
        <w:t>Observation</w:t>
      </w:r>
      <w:r w:rsidR="009459AA">
        <w:rPr>
          <w:rFonts w:asciiTheme="minorHAnsi" w:hAnsiTheme="minorHAnsi" w:cstheme="minorHAnsi"/>
          <w:b/>
          <w:bCs/>
        </w:rPr>
        <w:t xml:space="preserve"> 3</w:t>
      </w:r>
      <w:r w:rsidRPr="00234A4D">
        <w:rPr>
          <w:rFonts w:asciiTheme="minorHAnsi" w:hAnsiTheme="minorHAnsi" w:cstheme="minorHAnsi"/>
          <w:b/>
          <w:bCs/>
        </w:rPr>
        <w:t>:</w:t>
      </w:r>
      <w:r w:rsidRPr="00B860A3">
        <w:rPr>
          <w:rFonts w:asciiTheme="minorHAnsi" w:hAnsiTheme="minorHAnsi" w:cstheme="minorHAnsi"/>
        </w:rPr>
        <w:t xml:space="preserve"> </w:t>
      </w:r>
      <w:r>
        <w:rPr>
          <w:rFonts w:asciiTheme="minorHAnsi" w:hAnsiTheme="minorHAnsi" w:cstheme="minorHAnsi"/>
        </w:rPr>
        <w:t>Additional power modelling for UL slots is needed to capture UL power contribution.</w:t>
      </w:r>
    </w:p>
    <w:p w14:paraId="68360D0D" w14:textId="77777777" w:rsidR="009F0C0B" w:rsidRDefault="009F0C0B" w:rsidP="009F0C0B">
      <w:pPr>
        <w:jc w:val="both"/>
        <w:rPr>
          <w:rFonts w:asciiTheme="minorHAnsi" w:hAnsiTheme="minorHAnsi" w:cstheme="minorHAnsi"/>
        </w:rPr>
      </w:pPr>
      <w:r>
        <w:rPr>
          <w:rFonts w:asciiTheme="minorHAnsi" w:hAnsiTheme="minorHAnsi" w:cstheme="minorHAnsi"/>
          <w:b/>
          <w:bCs/>
        </w:rPr>
        <w:t>Proposal 15</w:t>
      </w:r>
      <w:r w:rsidRPr="00234A4D">
        <w:rPr>
          <w:rFonts w:asciiTheme="minorHAnsi" w:hAnsiTheme="minorHAnsi" w:cstheme="minorHAnsi"/>
          <w:b/>
          <w:bCs/>
        </w:rPr>
        <w:t>:</w:t>
      </w:r>
      <w:r w:rsidRPr="00B860A3">
        <w:rPr>
          <w:rFonts w:asciiTheme="minorHAnsi" w:hAnsiTheme="minorHAnsi" w:cstheme="minorHAnsi"/>
        </w:rPr>
        <w:t xml:space="preserve"> </w:t>
      </w:r>
      <w:r>
        <w:rPr>
          <w:rFonts w:asciiTheme="minorHAnsi" w:hAnsiTheme="minorHAnsi" w:cstheme="minorHAnsi"/>
        </w:rPr>
        <w:t xml:space="preserve">Study the jitter effect on UE power consumption, especially when power saving techniques are evaluated.  Although jitter is the part of traffic model, it would be highly informative to study and compare UE power performance between the cases with and without jitter.  </w:t>
      </w:r>
    </w:p>
    <w:p w14:paraId="37FE7EF3" w14:textId="77777777" w:rsidR="009F0C0B" w:rsidRDefault="009F0C0B" w:rsidP="009F0C0B">
      <w:pPr>
        <w:jc w:val="both"/>
        <w:rPr>
          <w:rFonts w:asciiTheme="minorHAnsi" w:hAnsiTheme="minorHAnsi" w:cstheme="minorHAnsi"/>
        </w:rPr>
      </w:pPr>
      <w:r w:rsidRPr="00620373">
        <w:rPr>
          <w:rFonts w:asciiTheme="minorHAnsi" w:hAnsiTheme="minorHAnsi" w:cstheme="minorHAnsi"/>
          <w:b/>
          <w:bCs/>
        </w:rPr>
        <w:t>Proposal</w:t>
      </w:r>
      <w:r>
        <w:rPr>
          <w:rFonts w:asciiTheme="minorHAnsi" w:hAnsiTheme="minorHAnsi" w:cstheme="minorHAnsi"/>
          <w:b/>
          <w:bCs/>
        </w:rPr>
        <w:t xml:space="preserve"> 16</w:t>
      </w:r>
      <w:r w:rsidRPr="00620373">
        <w:rPr>
          <w:rFonts w:asciiTheme="minorHAnsi" w:hAnsiTheme="minorHAnsi" w:cstheme="minorHAnsi"/>
        </w:rPr>
        <w:t xml:space="preserve">: </w:t>
      </w:r>
      <w:r>
        <w:rPr>
          <w:rFonts w:asciiTheme="minorHAnsi" w:hAnsiTheme="minorHAnsi" w:cstheme="minorHAnsi"/>
        </w:rPr>
        <w:t xml:space="preserve">For XR power evaluation, RAN1 consider various power saving schemes including R15/R16/R17 power saving techniques and various assumptions having high impact on UE power consumption. </w:t>
      </w:r>
    </w:p>
    <w:p w14:paraId="6DA88711" w14:textId="77777777" w:rsidR="009F0C0B" w:rsidRPr="00970595" w:rsidRDefault="009F0C0B" w:rsidP="009F0C0B">
      <w:pPr>
        <w:rPr>
          <w:rFonts w:asciiTheme="minorHAnsi" w:hAnsiTheme="minorHAnsi" w:cstheme="minorHAnsi"/>
          <w:lang w:val="en-US"/>
        </w:rPr>
      </w:pPr>
      <w:r w:rsidRPr="00970595">
        <w:rPr>
          <w:rFonts w:asciiTheme="minorHAnsi" w:hAnsiTheme="minorHAnsi" w:cstheme="minorHAnsi"/>
          <w:b/>
          <w:bCs/>
          <w:lang w:val="en-US"/>
        </w:rPr>
        <w:t>Proposal</w:t>
      </w:r>
      <w:r>
        <w:rPr>
          <w:rFonts w:asciiTheme="minorHAnsi" w:hAnsiTheme="minorHAnsi" w:cstheme="minorHAnsi"/>
          <w:b/>
          <w:bCs/>
          <w:lang w:val="en-US"/>
        </w:rPr>
        <w:t xml:space="preserve"> 17</w:t>
      </w:r>
      <w:r w:rsidRPr="00970595">
        <w:rPr>
          <w:rFonts w:asciiTheme="minorHAnsi" w:hAnsiTheme="minorHAnsi" w:cstheme="minorHAnsi"/>
          <w:lang w:val="en-US"/>
        </w:rPr>
        <w:t xml:space="preserve">: </w:t>
      </w:r>
      <w:r w:rsidRPr="00970595">
        <w:rPr>
          <w:rFonts w:asciiTheme="minorHAnsi" w:hAnsiTheme="minorHAnsi" w:cstheme="minorHAnsi"/>
        </w:rPr>
        <w:t xml:space="preserve">RAN1 defers its conclusion on </w:t>
      </w:r>
      <w:r>
        <w:rPr>
          <w:rFonts w:asciiTheme="minorHAnsi" w:hAnsiTheme="minorHAnsi" w:cstheme="minorHAnsi"/>
        </w:rPr>
        <w:t xml:space="preserve">KPIs for capacity, power, mobility, and coverage </w:t>
      </w:r>
      <w:r w:rsidRPr="00970595">
        <w:rPr>
          <w:rFonts w:asciiTheme="minorHAnsi" w:hAnsiTheme="minorHAnsi" w:cstheme="minorHAnsi"/>
        </w:rPr>
        <w:t>until the outcome of SA4 study on XR traffic model is available</w:t>
      </w:r>
      <w:r>
        <w:rPr>
          <w:rFonts w:asciiTheme="minorHAnsi" w:hAnsiTheme="minorHAnsi" w:cstheme="minorHAnsi"/>
        </w:rPr>
        <w:t xml:space="preserve">.  This is because </w:t>
      </w:r>
      <w:r>
        <w:rPr>
          <w:rFonts w:asciiTheme="minorHAnsi" w:hAnsiTheme="minorHAnsi" w:cstheme="minorHAnsi"/>
          <w:lang w:val="en-US"/>
        </w:rPr>
        <w:t xml:space="preserve">definition of KPIs is highly relevant to traffic model that may involve how to measure quality of service. </w:t>
      </w:r>
    </w:p>
    <w:p w14:paraId="00BB4B46" w14:textId="77777777" w:rsidR="009F0C0B" w:rsidRPr="008267C8" w:rsidRDefault="009F0C0B" w:rsidP="008A55ED">
      <w:pPr>
        <w:jc w:val="both"/>
        <w:rPr>
          <w:rFonts w:asciiTheme="minorHAnsi" w:hAnsiTheme="minorHAnsi" w:cstheme="minorHAnsi"/>
        </w:rPr>
      </w:pPr>
    </w:p>
    <w:p w14:paraId="7A8CA2F8" w14:textId="54EFD809" w:rsidR="00CD3FBB" w:rsidRPr="008267C8" w:rsidRDefault="00CD3FBB" w:rsidP="00CD3FBB">
      <w:pPr>
        <w:pStyle w:val="Heading1"/>
        <w:numPr>
          <w:ilvl w:val="0"/>
          <w:numId w:val="1"/>
        </w:numPr>
        <w:tabs>
          <w:tab w:val="clear" w:pos="1140"/>
          <w:tab w:val="num" w:pos="720"/>
        </w:tabs>
        <w:ind w:left="720" w:hanging="720"/>
        <w:jc w:val="both"/>
        <w:rPr>
          <w:rFonts w:asciiTheme="minorHAnsi" w:hAnsiTheme="minorHAnsi" w:cstheme="minorHAnsi"/>
        </w:rPr>
      </w:pPr>
      <w:r w:rsidRPr="008267C8">
        <w:rPr>
          <w:rFonts w:asciiTheme="minorHAnsi" w:hAnsiTheme="minorHAnsi" w:cstheme="minorHAnsi"/>
        </w:rPr>
        <w:lastRenderedPageBreak/>
        <w:t>References</w:t>
      </w:r>
    </w:p>
    <w:p w14:paraId="008C7F3F" w14:textId="69B91FED" w:rsidR="00CB391C" w:rsidRDefault="00CB391C" w:rsidP="00CB391C">
      <w:pPr>
        <w:pStyle w:val="ListParagraph"/>
        <w:numPr>
          <w:ilvl w:val="0"/>
          <w:numId w:val="6"/>
        </w:numPr>
        <w:rPr>
          <w:rFonts w:asciiTheme="minorHAnsi" w:hAnsiTheme="minorHAnsi" w:cstheme="minorHAnsi"/>
        </w:rPr>
      </w:pPr>
      <w:bookmarkStart w:id="13" w:name="_Ref54356048"/>
      <w:bookmarkStart w:id="14" w:name="_Ref53949744"/>
      <w:r w:rsidRPr="00025542">
        <w:rPr>
          <w:rFonts w:asciiTheme="minorHAnsi" w:hAnsiTheme="minorHAnsi" w:cstheme="minorHAnsi"/>
        </w:rPr>
        <w:t>RP-201145</w:t>
      </w:r>
      <w:r>
        <w:rPr>
          <w:rFonts w:asciiTheme="minorHAnsi" w:hAnsiTheme="minorHAnsi" w:cstheme="minorHAnsi"/>
        </w:rPr>
        <w:t xml:space="preserve"> </w:t>
      </w:r>
      <w:r w:rsidRPr="00025542">
        <w:rPr>
          <w:rFonts w:asciiTheme="minorHAnsi" w:hAnsiTheme="minorHAnsi" w:cstheme="minorHAnsi"/>
        </w:rPr>
        <w:t>Revised SID on XR Evaluations for NR</w:t>
      </w:r>
      <w:bookmarkEnd w:id="13"/>
    </w:p>
    <w:p w14:paraId="7E0AB40A" w14:textId="537E0B47" w:rsidR="00BB1DEC" w:rsidRDefault="00BB1DEC" w:rsidP="00CB391C">
      <w:pPr>
        <w:pStyle w:val="ListParagraph"/>
        <w:numPr>
          <w:ilvl w:val="0"/>
          <w:numId w:val="6"/>
        </w:numPr>
        <w:rPr>
          <w:rFonts w:asciiTheme="minorHAnsi" w:hAnsiTheme="minorHAnsi" w:cstheme="minorHAnsi"/>
        </w:rPr>
      </w:pPr>
      <w:bookmarkStart w:id="15" w:name="_Ref54357990"/>
      <w:r w:rsidRPr="00BB1DEC">
        <w:rPr>
          <w:rFonts w:asciiTheme="minorHAnsi" w:hAnsiTheme="minorHAnsi" w:cstheme="minorHAnsi"/>
        </w:rPr>
        <w:t>S4-200897</w:t>
      </w:r>
      <w:r>
        <w:rPr>
          <w:rFonts w:asciiTheme="minorHAnsi" w:hAnsiTheme="minorHAnsi" w:cstheme="minorHAnsi"/>
        </w:rPr>
        <w:t xml:space="preserve"> </w:t>
      </w:r>
      <w:r w:rsidRPr="00BB1DEC">
        <w:rPr>
          <w:rFonts w:asciiTheme="minorHAnsi" w:hAnsiTheme="minorHAnsi" w:cstheme="minorHAnsi"/>
        </w:rPr>
        <w:t>New SID on 5G Glass-type AR/MR Devices</w:t>
      </w:r>
      <w:bookmarkEnd w:id="15"/>
    </w:p>
    <w:p w14:paraId="56C1DC56" w14:textId="3ECE3ECD" w:rsidR="00F07474" w:rsidRPr="0065659A" w:rsidRDefault="00F07474" w:rsidP="00F07474">
      <w:pPr>
        <w:pStyle w:val="ListParagraph"/>
        <w:numPr>
          <w:ilvl w:val="0"/>
          <w:numId w:val="6"/>
        </w:numPr>
        <w:rPr>
          <w:rFonts w:asciiTheme="minorHAnsi" w:hAnsiTheme="minorHAnsi" w:cstheme="minorHAnsi"/>
        </w:rPr>
      </w:pPr>
      <w:bookmarkStart w:id="16" w:name="_Ref53560383"/>
      <w:r>
        <w:rPr>
          <w:rFonts w:asciiTheme="minorHAnsi" w:hAnsiTheme="minorHAnsi" w:cstheme="minorHAnsi"/>
        </w:rPr>
        <w:t xml:space="preserve">S4-201245 </w:t>
      </w:r>
      <w:proofErr w:type="spellStart"/>
      <w:r>
        <w:rPr>
          <w:rFonts w:asciiTheme="minorHAnsi" w:hAnsiTheme="minorHAnsi" w:cstheme="minorHAnsi"/>
        </w:rPr>
        <w:t>FS_XrTraffic</w:t>
      </w:r>
      <w:proofErr w:type="spellEnd"/>
      <w:r>
        <w:rPr>
          <w:rFonts w:asciiTheme="minorHAnsi" w:hAnsiTheme="minorHAnsi" w:cstheme="minorHAnsi"/>
        </w:rPr>
        <w:t>: Permanent document, v0.3.0</w:t>
      </w:r>
      <w:bookmarkStart w:id="17" w:name="_Ref54339477"/>
      <w:bookmarkEnd w:id="16"/>
    </w:p>
    <w:p w14:paraId="3795FAA6" w14:textId="40CC8163" w:rsidR="00CD3FBB" w:rsidRPr="008267C8" w:rsidRDefault="00CD3FBB" w:rsidP="00477152">
      <w:pPr>
        <w:pStyle w:val="ListParagraph"/>
        <w:numPr>
          <w:ilvl w:val="0"/>
          <w:numId w:val="6"/>
        </w:numPr>
        <w:rPr>
          <w:rFonts w:asciiTheme="minorHAnsi" w:hAnsiTheme="minorHAnsi" w:cstheme="minorHAnsi"/>
        </w:rPr>
      </w:pPr>
      <w:bookmarkStart w:id="18" w:name="_Ref54339382"/>
      <w:bookmarkEnd w:id="17"/>
      <w:r w:rsidRPr="008267C8">
        <w:rPr>
          <w:rFonts w:asciiTheme="minorHAnsi" w:hAnsiTheme="minorHAnsi" w:cstheme="minorHAnsi"/>
        </w:rPr>
        <w:t>TR 26.928 3GPP Technical Specification Group Services and System Aspects; Extended Reality (XR) in 5G</w:t>
      </w:r>
      <w:bookmarkEnd w:id="14"/>
      <w:bookmarkEnd w:id="18"/>
    </w:p>
    <w:p w14:paraId="1449CD34" w14:textId="6BC70DEB" w:rsidR="00A73085" w:rsidRPr="008267C8" w:rsidRDefault="00CD3FBB" w:rsidP="00477152">
      <w:pPr>
        <w:pStyle w:val="ListParagraph"/>
        <w:numPr>
          <w:ilvl w:val="0"/>
          <w:numId w:val="6"/>
        </w:numPr>
        <w:rPr>
          <w:rFonts w:asciiTheme="minorHAnsi" w:hAnsiTheme="minorHAnsi" w:cstheme="minorHAnsi"/>
        </w:rPr>
      </w:pPr>
      <w:bookmarkStart w:id="19" w:name="_Ref54339384"/>
      <w:r w:rsidRPr="008267C8">
        <w:rPr>
          <w:rFonts w:asciiTheme="minorHAnsi" w:hAnsiTheme="minorHAnsi" w:cstheme="minorHAnsi"/>
        </w:rPr>
        <w:t>TR 26.925 3GPP Technical Specification Group Services and System Aspects; Typical traffic characteristics of media services on 3GPP networks</w:t>
      </w:r>
      <w:bookmarkEnd w:id="19"/>
    </w:p>
    <w:p w14:paraId="6F997B18" w14:textId="50B9706F" w:rsidR="003C08A9" w:rsidRDefault="003C08A9" w:rsidP="00477152">
      <w:pPr>
        <w:pStyle w:val="ListParagraph"/>
        <w:numPr>
          <w:ilvl w:val="0"/>
          <w:numId w:val="6"/>
        </w:numPr>
        <w:rPr>
          <w:rFonts w:asciiTheme="minorHAnsi" w:hAnsiTheme="minorHAnsi" w:cstheme="minorHAnsi"/>
        </w:rPr>
      </w:pPr>
      <w:bookmarkStart w:id="20" w:name="_Ref54270438"/>
      <w:r>
        <w:rPr>
          <w:rFonts w:asciiTheme="minorHAnsi" w:hAnsiTheme="minorHAnsi" w:cstheme="minorHAnsi"/>
        </w:rPr>
        <w:t xml:space="preserve">38.840 </w:t>
      </w:r>
      <w:r w:rsidRPr="003C08A9">
        <w:rPr>
          <w:rFonts w:asciiTheme="minorHAnsi" w:hAnsiTheme="minorHAnsi" w:cstheme="minorHAnsi"/>
        </w:rPr>
        <w:t>Study on User Equipment (UE) power saving in NR</w:t>
      </w:r>
      <w:bookmarkEnd w:id="20"/>
    </w:p>
    <w:p w14:paraId="7FEFD2BF" w14:textId="7382EA46" w:rsidR="0085425C" w:rsidRPr="008267C8" w:rsidRDefault="0085425C" w:rsidP="00477152">
      <w:pPr>
        <w:pStyle w:val="ListParagraph"/>
        <w:numPr>
          <w:ilvl w:val="0"/>
          <w:numId w:val="6"/>
        </w:numPr>
        <w:rPr>
          <w:rFonts w:asciiTheme="minorHAnsi" w:hAnsiTheme="minorHAnsi" w:cstheme="minorHAnsi"/>
        </w:rPr>
      </w:pPr>
      <w:r>
        <w:rPr>
          <w:rFonts w:asciiTheme="minorHAnsi" w:hAnsiTheme="minorHAnsi" w:cstheme="minorHAnsi"/>
        </w:rPr>
        <w:t xml:space="preserve">R1-2009283 </w:t>
      </w:r>
      <w:r w:rsidRPr="0085425C">
        <w:rPr>
          <w:rFonts w:asciiTheme="minorHAnsi" w:hAnsiTheme="minorHAnsi" w:cstheme="minorHAnsi"/>
        </w:rPr>
        <w:t>On Work Plan for Rel-17 SI on XR Evaluations for NR</w:t>
      </w:r>
      <w:r>
        <w:rPr>
          <w:rFonts w:asciiTheme="minorHAnsi" w:hAnsiTheme="minorHAnsi" w:cstheme="minorHAnsi"/>
        </w:rPr>
        <w:t>, Qualcomm</w:t>
      </w:r>
    </w:p>
    <w:p w14:paraId="5ABF34FB" w14:textId="77777777" w:rsidR="00A73085" w:rsidRPr="008267C8" w:rsidRDefault="00A73085" w:rsidP="00A73085">
      <w:pPr>
        <w:rPr>
          <w:rFonts w:asciiTheme="minorHAnsi" w:hAnsiTheme="minorHAnsi" w:cstheme="minorHAnsi"/>
        </w:rPr>
      </w:pPr>
    </w:p>
    <w:sectPr w:rsidR="00A73085" w:rsidRPr="008267C8" w:rsidSect="00EE638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19B53" w14:textId="77777777" w:rsidR="0085425C" w:rsidRDefault="0085425C">
      <w:pPr>
        <w:spacing w:after="0"/>
      </w:pPr>
      <w:r>
        <w:separator/>
      </w:r>
    </w:p>
  </w:endnote>
  <w:endnote w:type="continuationSeparator" w:id="0">
    <w:p w14:paraId="4B4F67B6" w14:textId="77777777" w:rsidR="0085425C" w:rsidRDefault="0085425C">
      <w:pPr>
        <w:spacing w:after="0"/>
      </w:pPr>
      <w:r>
        <w:continuationSeparator/>
      </w:r>
    </w:p>
  </w:endnote>
  <w:endnote w:type="continuationNotice" w:id="1">
    <w:p w14:paraId="05DBB507" w14:textId="77777777" w:rsidR="0085425C" w:rsidRDefault="00854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85425C" w:rsidRDefault="0085425C"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85425C" w:rsidRDefault="0085425C"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85425C" w:rsidRDefault="0085425C"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2C094" w14:textId="77777777" w:rsidR="0085425C" w:rsidRDefault="00854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9F5BD" w14:textId="77777777" w:rsidR="0085425C" w:rsidRDefault="0085425C">
      <w:pPr>
        <w:spacing w:after="0"/>
      </w:pPr>
      <w:r>
        <w:separator/>
      </w:r>
    </w:p>
  </w:footnote>
  <w:footnote w:type="continuationSeparator" w:id="0">
    <w:p w14:paraId="5151466F" w14:textId="77777777" w:rsidR="0085425C" w:rsidRDefault="0085425C">
      <w:pPr>
        <w:spacing w:after="0"/>
      </w:pPr>
      <w:r>
        <w:continuationSeparator/>
      </w:r>
    </w:p>
  </w:footnote>
  <w:footnote w:type="continuationNotice" w:id="1">
    <w:p w14:paraId="6C0D7821" w14:textId="77777777" w:rsidR="0085425C" w:rsidRDefault="00854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85425C" w:rsidRDefault="0085425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2B1A4" w14:textId="77777777" w:rsidR="0085425C" w:rsidRDefault="00854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5BB4A" w14:textId="77777777" w:rsidR="0085425C" w:rsidRDefault="00854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E92B10"/>
    <w:multiLevelType w:val="multilevel"/>
    <w:tmpl w:val="6C047576"/>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52617C9"/>
    <w:multiLevelType w:val="hybridMultilevel"/>
    <w:tmpl w:val="650C196A"/>
    <w:lvl w:ilvl="0" w:tplc="2CBCA3A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924AC"/>
    <w:multiLevelType w:val="hybridMultilevel"/>
    <w:tmpl w:val="41361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44ED4"/>
    <w:multiLevelType w:val="hybridMultilevel"/>
    <w:tmpl w:val="B302E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76932"/>
    <w:multiLevelType w:val="hybridMultilevel"/>
    <w:tmpl w:val="E000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D4221E"/>
    <w:multiLevelType w:val="hybridMultilevel"/>
    <w:tmpl w:val="35FEC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010D89"/>
    <w:multiLevelType w:val="hybridMultilevel"/>
    <w:tmpl w:val="E2741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DA0BE9"/>
    <w:multiLevelType w:val="hybridMultilevel"/>
    <w:tmpl w:val="A0BA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2259F9"/>
    <w:multiLevelType w:val="hybridMultilevel"/>
    <w:tmpl w:val="CD9A1254"/>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404170"/>
    <w:multiLevelType w:val="hybridMultilevel"/>
    <w:tmpl w:val="6C383CEA"/>
    <w:lvl w:ilvl="0" w:tplc="45A42CE2">
      <w:start w:val="1"/>
      <w:numFmt w:val="bullet"/>
      <w:lvlText w:val="-"/>
      <w:lvlJc w:val="left"/>
      <w:pPr>
        <w:tabs>
          <w:tab w:val="num" w:pos="360"/>
        </w:tabs>
        <w:ind w:left="360" w:hanging="360"/>
      </w:pPr>
      <w:rPr>
        <w:rFonts w:ascii="Times New Roman" w:hAnsi="Times New Roman" w:hint="default"/>
      </w:rPr>
    </w:lvl>
    <w:lvl w:ilvl="1" w:tplc="2EF6EFAE">
      <w:start w:val="1"/>
      <w:numFmt w:val="bullet"/>
      <w:lvlText w:val="-"/>
      <w:lvlJc w:val="left"/>
      <w:pPr>
        <w:tabs>
          <w:tab w:val="num" w:pos="1080"/>
        </w:tabs>
        <w:ind w:left="1080" w:hanging="360"/>
      </w:pPr>
      <w:rPr>
        <w:rFonts w:ascii="Times New Roman" w:hAnsi="Times New Roman" w:hint="default"/>
      </w:rPr>
    </w:lvl>
    <w:lvl w:ilvl="2" w:tplc="99B66D30">
      <w:start w:val="1"/>
      <w:numFmt w:val="bullet"/>
      <w:lvlText w:val="-"/>
      <w:lvlJc w:val="left"/>
      <w:pPr>
        <w:tabs>
          <w:tab w:val="num" w:pos="1800"/>
        </w:tabs>
        <w:ind w:left="1800" w:hanging="360"/>
      </w:pPr>
      <w:rPr>
        <w:rFonts w:ascii="Times New Roman" w:hAnsi="Times New Roman" w:hint="default"/>
      </w:rPr>
    </w:lvl>
    <w:lvl w:ilvl="3" w:tplc="2474CA02">
      <w:start w:val="1"/>
      <w:numFmt w:val="bullet"/>
      <w:lvlText w:val="-"/>
      <w:lvlJc w:val="left"/>
      <w:pPr>
        <w:tabs>
          <w:tab w:val="num" w:pos="2520"/>
        </w:tabs>
        <w:ind w:left="2520" w:hanging="360"/>
      </w:pPr>
      <w:rPr>
        <w:rFonts w:ascii="Times New Roman" w:hAnsi="Times New Roman" w:hint="default"/>
      </w:rPr>
    </w:lvl>
    <w:lvl w:ilvl="4" w:tplc="3E6AB608" w:tentative="1">
      <w:start w:val="1"/>
      <w:numFmt w:val="bullet"/>
      <w:lvlText w:val="-"/>
      <w:lvlJc w:val="left"/>
      <w:pPr>
        <w:tabs>
          <w:tab w:val="num" w:pos="3240"/>
        </w:tabs>
        <w:ind w:left="3240" w:hanging="360"/>
      </w:pPr>
      <w:rPr>
        <w:rFonts w:ascii="Times New Roman" w:hAnsi="Times New Roman" w:hint="default"/>
      </w:rPr>
    </w:lvl>
    <w:lvl w:ilvl="5" w:tplc="F7FAB784" w:tentative="1">
      <w:start w:val="1"/>
      <w:numFmt w:val="bullet"/>
      <w:lvlText w:val="-"/>
      <w:lvlJc w:val="left"/>
      <w:pPr>
        <w:tabs>
          <w:tab w:val="num" w:pos="3960"/>
        </w:tabs>
        <w:ind w:left="3960" w:hanging="360"/>
      </w:pPr>
      <w:rPr>
        <w:rFonts w:ascii="Times New Roman" w:hAnsi="Times New Roman" w:hint="default"/>
      </w:rPr>
    </w:lvl>
    <w:lvl w:ilvl="6" w:tplc="C9FC7990" w:tentative="1">
      <w:start w:val="1"/>
      <w:numFmt w:val="bullet"/>
      <w:lvlText w:val="-"/>
      <w:lvlJc w:val="left"/>
      <w:pPr>
        <w:tabs>
          <w:tab w:val="num" w:pos="4680"/>
        </w:tabs>
        <w:ind w:left="4680" w:hanging="360"/>
      </w:pPr>
      <w:rPr>
        <w:rFonts w:ascii="Times New Roman" w:hAnsi="Times New Roman" w:hint="default"/>
      </w:rPr>
    </w:lvl>
    <w:lvl w:ilvl="7" w:tplc="0D14FA5C" w:tentative="1">
      <w:start w:val="1"/>
      <w:numFmt w:val="bullet"/>
      <w:lvlText w:val="-"/>
      <w:lvlJc w:val="left"/>
      <w:pPr>
        <w:tabs>
          <w:tab w:val="num" w:pos="5400"/>
        </w:tabs>
        <w:ind w:left="5400" w:hanging="360"/>
      </w:pPr>
      <w:rPr>
        <w:rFonts w:ascii="Times New Roman" w:hAnsi="Times New Roman" w:hint="default"/>
      </w:rPr>
    </w:lvl>
    <w:lvl w:ilvl="8" w:tplc="55C0F880"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4B5C4582"/>
    <w:multiLevelType w:val="hybridMultilevel"/>
    <w:tmpl w:val="A568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47666F"/>
    <w:multiLevelType w:val="hybridMultilevel"/>
    <w:tmpl w:val="D4B25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694D46"/>
    <w:multiLevelType w:val="hybridMultilevel"/>
    <w:tmpl w:val="5BF8C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CF1B67"/>
    <w:multiLevelType w:val="hybridMultilevel"/>
    <w:tmpl w:val="CE5E7418"/>
    <w:lvl w:ilvl="0" w:tplc="2CBCA3A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175E6"/>
    <w:multiLevelType w:val="hybridMultilevel"/>
    <w:tmpl w:val="8DF46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796BC8"/>
    <w:multiLevelType w:val="hybridMultilevel"/>
    <w:tmpl w:val="6BF05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7B71CD"/>
    <w:multiLevelType w:val="hybridMultilevel"/>
    <w:tmpl w:val="32BE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CB44CA"/>
    <w:multiLevelType w:val="hybridMultilevel"/>
    <w:tmpl w:val="F6582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DD82391"/>
    <w:multiLevelType w:val="hybridMultilevel"/>
    <w:tmpl w:val="56B6EF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EEE4C6E"/>
    <w:multiLevelType w:val="hybridMultilevel"/>
    <w:tmpl w:val="DFD47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668E3"/>
    <w:multiLevelType w:val="hybridMultilevel"/>
    <w:tmpl w:val="ED3C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4"/>
  </w:num>
  <w:num w:numId="4">
    <w:abstractNumId w:val="5"/>
  </w:num>
  <w:num w:numId="5">
    <w:abstractNumId w:val="1"/>
  </w:num>
  <w:num w:numId="6">
    <w:abstractNumId w:val="15"/>
  </w:num>
  <w:num w:numId="7">
    <w:abstractNumId w:val="21"/>
  </w:num>
  <w:num w:numId="8">
    <w:abstractNumId w:val="3"/>
  </w:num>
  <w:num w:numId="9">
    <w:abstractNumId w:val="14"/>
  </w:num>
  <w:num w:numId="10">
    <w:abstractNumId w:val="25"/>
  </w:num>
  <w:num w:numId="11">
    <w:abstractNumId w:val="9"/>
  </w:num>
  <w:num w:numId="12">
    <w:abstractNumId w:val="10"/>
  </w:num>
  <w:num w:numId="13">
    <w:abstractNumId w:val="27"/>
  </w:num>
  <w:num w:numId="14">
    <w:abstractNumId w:val="2"/>
  </w:num>
  <w:num w:numId="15">
    <w:abstractNumId w:val="17"/>
  </w:num>
  <w:num w:numId="16">
    <w:abstractNumId w:val="8"/>
  </w:num>
  <w:num w:numId="17">
    <w:abstractNumId w:val="19"/>
  </w:num>
  <w:num w:numId="18">
    <w:abstractNumId w:val="6"/>
  </w:num>
  <w:num w:numId="19">
    <w:abstractNumId w:val="13"/>
  </w:num>
  <w:num w:numId="20">
    <w:abstractNumId w:val="20"/>
  </w:num>
  <w:num w:numId="21">
    <w:abstractNumId w:val="22"/>
  </w:num>
  <w:num w:numId="22">
    <w:abstractNumId w:val="16"/>
  </w:num>
  <w:num w:numId="23">
    <w:abstractNumId w:val="1"/>
  </w:num>
  <w:num w:numId="24">
    <w:abstractNumId w:val="26"/>
  </w:num>
  <w:num w:numId="25">
    <w:abstractNumId w:val="18"/>
  </w:num>
  <w:num w:numId="26">
    <w:abstractNumId w:val="11"/>
  </w:num>
  <w:num w:numId="27">
    <w:abstractNumId w:val="7"/>
  </w:num>
  <w:num w:numId="28">
    <w:abstractNumId w:val="24"/>
  </w:num>
  <w:num w:numId="2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C27"/>
    <w:rsid w:val="00002918"/>
    <w:rsid w:val="00003C99"/>
    <w:rsid w:val="000051F2"/>
    <w:rsid w:val="000056B6"/>
    <w:rsid w:val="000064F7"/>
    <w:rsid w:val="00006812"/>
    <w:rsid w:val="00007197"/>
    <w:rsid w:val="0001100E"/>
    <w:rsid w:val="00011C57"/>
    <w:rsid w:val="000136FA"/>
    <w:rsid w:val="000142D5"/>
    <w:rsid w:val="00014490"/>
    <w:rsid w:val="000158ED"/>
    <w:rsid w:val="00022216"/>
    <w:rsid w:val="00024626"/>
    <w:rsid w:val="00025161"/>
    <w:rsid w:val="00025542"/>
    <w:rsid w:val="00027339"/>
    <w:rsid w:val="00033375"/>
    <w:rsid w:val="00037582"/>
    <w:rsid w:val="00037946"/>
    <w:rsid w:val="00040082"/>
    <w:rsid w:val="00040520"/>
    <w:rsid w:val="0004059E"/>
    <w:rsid w:val="0004203F"/>
    <w:rsid w:val="00042869"/>
    <w:rsid w:val="000428E7"/>
    <w:rsid w:val="00043605"/>
    <w:rsid w:val="000437BD"/>
    <w:rsid w:val="00043B72"/>
    <w:rsid w:val="0004479B"/>
    <w:rsid w:val="000462E5"/>
    <w:rsid w:val="00051699"/>
    <w:rsid w:val="00051C1D"/>
    <w:rsid w:val="00053E4E"/>
    <w:rsid w:val="00054CB1"/>
    <w:rsid w:val="00054E5C"/>
    <w:rsid w:val="00056F8C"/>
    <w:rsid w:val="000578A3"/>
    <w:rsid w:val="0006120E"/>
    <w:rsid w:val="000614DD"/>
    <w:rsid w:val="00061998"/>
    <w:rsid w:val="00061FB6"/>
    <w:rsid w:val="00062370"/>
    <w:rsid w:val="00063751"/>
    <w:rsid w:val="00063DAE"/>
    <w:rsid w:val="00064DE7"/>
    <w:rsid w:val="0006531F"/>
    <w:rsid w:val="0006619E"/>
    <w:rsid w:val="000662C6"/>
    <w:rsid w:val="00066EC7"/>
    <w:rsid w:val="00070E63"/>
    <w:rsid w:val="00071CF1"/>
    <w:rsid w:val="000733FC"/>
    <w:rsid w:val="00075764"/>
    <w:rsid w:val="00077BF6"/>
    <w:rsid w:val="000805B9"/>
    <w:rsid w:val="00080DDA"/>
    <w:rsid w:val="000819FA"/>
    <w:rsid w:val="00081CDD"/>
    <w:rsid w:val="0008231C"/>
    <w:rsid w:val="00082F76"/>
    <w:rsid w:val="00087D65"/>
    <w:rsid w:val="0009157F"/>
    <w:rsid w:val="000919E5"/>
    <w:rsid w:val="0009238D"/>
    <w:rsid w:val="00094EFF"/>
    <w:rsid w:val="00096122"/>
    <w:rsid w:val="000A006A"/>
    <w:rsid w:val="000A18AC"/>
    <w:rsid w:val="000A1CB0"/>
    <w:rsid w:val="000A2D70"/>
    <w:rsid w:val="000A597A"/>
    <w:rsid w:val="000A7580"/>
    <w:rsid w:val="000A7CAB"/>
    <w:rsid w:val="000A7F95"/>
    <w:rsid w:val="000B0488"/>
    <w:rsid w:val="000B2E71"/>
    <w:rsid w:val="000B4389"/>
    <w:rsid w:val="000B64E0"/>
    <w:rsid w:val="000B72A2"/>
    <w:rsid w:val="000B72A9"/>
    <w:rsid w:val="000C0ECD"/>
    <w:rsid w:val="000C1468"/>
    <w:rsid w:val="000C21D7"/>
    <w:rsid w:val="000C24BD"/>
    <w:rsid w:val="000C2C06"/>
    <w:rsid w:val="000C5815"/>
    <w:rsid w:val="000D094F"/>
    <w:rsid w:val="000D19CE"/>
    <w:rsid w:val="000D1B9C"/>
    <w:rsid w:val="000D2F8B"/>
    <w:rsid w:val="000D68CC"/>
    <w:rsid w:val="000D6D2C"/>
    <w:rsid w:val="000E043C"/>
    <w:rsid w:val="000E743C"/>
    <w:rsid w:val="000F1722"/>
    <w:rsid w:val="000F1E3D"/>
    <w:rsid w:val="000F209C"/>
    <w:rsid w:val="000F352C"/>
    <w:rsid w:val="000F511B"/>
    <w:rsid w:val="000F6C9B"/>
    <w:rsid w:val="000F732A"/>
    <w:rsid w:val="00101C5F"/>
    <w:rsid w:val="0010570A"/>
    <w:rsid w:val="00106E0D"/>
    <w:rsid w:val="00110F15"/>
    <w:rsid w:val="00111400"/>
    <w:rsid w:val="00112535"/>
    <w:rsid w:val="00114645"/>
    <w:rsid w:val="00114C3D"/>
    <w:rsid w:val="001152F5"/>
    <w:rsid w:val="0011537D"/>
    <w:rsid w:val="00115D14"/>
    <w:rsid w:val="00115FBD"/>
    <w:rsid w:val="00116403"/>
    <w:rsid w:val="00116733"/>
    <w:rsid w:val="001173A3"/>
    <w:rsid w:val="001173B5"/>
    <w:rsid w:val="00117FC0"/>
    <w:rsid w:val="00122D19"/>
    <w:rsid w:val="00124E5D"/>
    <w:rsid w:val="0012518D"/>
    <w:rsid w:val="00125DAC"/>
    <w:rsid w:val="0012601F"/>
    <w:rsid w:val="00127607"/>
    <w:rsid w:val="00127C93"/>
    <w:rsid w:val="001301D9"/>
    <w:rsid w:val="00130EE4"/>
    <w:rsid w:val="00136B00"/>
    <w:rsid w:val="0014079E"/>
    <w:rsid w:val="00140B43"/>
    <w:rsid w:val="001412D8"/>
    <w:rsid w:val="001413B0"/>
    <w:rsid w:val="00141A8B"/>
    <w:rsid w:val="00144633"/>
    <w:rsid w:val="00146E52"/>
    <w:rsid w:val="00150C2F"/>
    <w:rsid w:val="00151D31"/>
    <w:rsid w:val="00152E0E"/>
    <w:rsid w:val="00154B7A"/>
    <w:rsid w:val="00154C05"/>
    <w:rsid w:val="00155C64"/>
    <w:rsid w:val="001564CE"/>
    <w:rsid w:val="00156BFA"/>
    <w:rsid w:val="00156DA0"/>
    <w:rsid w:val="0015790E"/>
    <w:rsid w:val="001602E4"/>
    <w:rsid w:val="00162246"/>
    <w:rsid w:val="001646CC"/>
    <w:rsid w:val="00164CE9"/>
    <w:rsid w:val="00165158"/>
    <w:rsid w:val="00165A81"/>
    <w:rsid w:val="001660EA"/>
    <w:rsid w:val="00166F36"/>
    <w:rsid w:val="00167085"/>
    <w:rsid w:val="00171443"/>
    <w:rsid w:val="00171DA2"/>
    <w:rsid w:val="00172845"/>
    <w:rsid w:val="00172888"/>
    <w:rsid w:val="0017493B"/>
    <w:rsid w:val="001756A1"/>
    <w:rsid w:val="00176071"/>
    <w:rsid w:val="001763B7"/>
    <w:rsid w:val="00177561"/>
    <w:rsid w:val="00177DD9"/>
    <w:rsid w:val="001804A6"/>
    <w:rsid w:val="001808AB"/>
    <w:rsid w:val="00184DEB"/>
    <w:rsid w:val="001870D2"/>
    <w:rsid w:val="00187C24"/>
    <w:rsid w:val="0019042E"/>
    <w:rsid w:val="001922FD"/>
    <w:rsid w:val="001946EF"/>
    <w:rsid w:val="00194709"/>
    <w:rsid w:val="00196548"/>
    <w:rsid w:val="001976F6"/>
    <w:rsid w:val="001A1200"/>
    <w:rsid w:val="001A3A45"/>
    <w:rsid w:val="001A452F"/>
    <w:rsid w:val="001A4A2B"/>
    <w:rsid w:val="001A7162"/>
    <w:rsid w:val="001A743C"/>
    <w:rsid w:val="001A7E87"/>
    <w:rsid w:val="001B04E6"/>
    <w:rsid w:val="001B159B"/>
    <w:rsid w:val="001B1EC7"/>
    <w:rsid w:val="001B3110"/>
    <w:rsid w:val="001B3137"/>
    <w:rsid w:val="001B4376"/>
    <w:rsid w:val="001B4AA3"/>
    <w:rsid w:val="001B5A99"/>
    <w:rsid w:val="001B5D99"/>
    <w:rsid w:val="001B6A08"/>
    <w:rsid w:val="001C0257"/>
    <w:rsid w:val="001C07F4"/>
    <w:rsid w:val="001C2E90"/>
    <w:rsid w:val="001C43F2"/>
    <w:rsid w:val="001C4B3F"/>
    <w:rsid w:val="001C4E38"/>
    <w:rsid w:val="001C4FF5"/>
    <w:rsid w:val="001C6BE5"/>
    <w:rsid w:val="001C6E97"/>
    <w:rsid w:val="001D0365"/>
    <w:rsid w:val="001D1E1D"/>
    <w:rsid w:val="001D263A"/>
    <w:rsid w:val="001D3517"/>
    <w:rsid w:val="001E006B"/>
    <w:rsid w:val="001E1134"/>
    <w:rsid w:val="001E2160"/>
    <w:rsid w:val="001E32DD"/>
    <w:rsid w:val="001E4DBE"/>
    <w:rsid w:val="001F0026"/>
    <w:rsid w:val="001F0B60"/>
    <w:rsid w:val="001F13B0"/>
    <w:rsid w:val="001F1D44"/>
    <w:rsid w:val="001F3875"/>
    <w:rsid w:val="001F3B1C"/>
    <w:rsid w:val="001F411D"/>
    <w:rsid w:val="001F436A"/>
    <w:rsid w:val="001F490C"/>
    <w:rsid w:val="001F77E9"/>
    <w:rsid w:val="00201D0C"/>
    <w:rsid w:val="00201DA6"/>
    <w:rsid w:val="002022B9"/>
    <w:rsid w:val="00202AF8"/>
    <w:rsid w:val="002038CE"/>
    <w:rsid w:val="002043D1"/>
    <w:rsid w:val="00204A69"/>
    <w:rsid w:val="002071A8"/>
    <w:rsid w:val="002102AD"/>
    <w:rsid w:val="0021311F"/>
    <w:rsid w:val="002137EA"/>
    <w:rsid w:val="00215F91"/>
    <w:rsid w:val="00216F19"/>
    <w:rsid w:val="00217A5A"/>
    <w:rsid w:val="00220A83"/>
    <w:rsid w:val="00222C5D"/>
    <w:rsid w:val="00223F55"/>
    <w:rsid w:val="00224E60"/>
    <w:rsid w:val="00230974"/>
    <w:rsid w:val="00232D39"/>
    <w:rsid w:val="00233750"/>
    <w:rsid w:val="00234161"/>
    <w:rsid w:val="00234A4D"/>
    <w:rsid w:val="0023651D"/>
    <w:rsid w:val="00246DA5"/>
    <w:rsid w:val="00247A95"/>
    <w:rsid w:val="00247AF9"/>
    <w:rsid w:val="00251ABC"/>
    <w:rsid w:val="00252225"/>
    <w:rsid w:val="00254CCF"/>
    <w:rsid w:val="00255AFC"/>
    <w:rsid w:val="00255F0A"/>
    <w:rsid w:val="002566F9"/>
    <w:rsid w:val="00260902"/>
    <w:rsid w:val="00260BC7"/>
    <w:rsid w:val="0026410E"/>
    <w:rsid w:val="0026472D"/>
    <w:rsid w:val="00264D81"/>
    <w:rsid w:val="00265063"/>
    <w:rsid w:val="0026536B"/>
    <w:rsid w:val="0026608B"/>
    <w:rsid w:val="0026742D"/>
    <w:rsid w:val="00270DE2"/>
    <w:rsid w:val="00272993"/>
    <w:rsid w:val="002742EE"/>
    <w:rsid w:val="00282E5E"/>
    <w:rsid w:val="00283ADF"/>
    <w:rsid w:val="00284949"/>
    <w:rsid w:val="00291F59"/>
    <w:rsid w:val="0029388D"/>
    <w:rsid w:val="00295971"/>
    <w:rsid w:val="00296090"/>
    <w:rsid w:val="002964B6"/>
    <w:rsid w:val="002A0880"/>
    <w:rsid w:val="002A212B"/>
    <w:rsid w:val="002A3709"/>
    <w:rsid w:val="002A45F2"/>
    <w:rsid w:val="002A4F26"/>
    <w:rsid w:val="002A661F"/>
    <w:rsid w:val="002A7C77"/>
    <w:rsid w:val="002B21ED"/>
    <w:rsid w:val="002B2FEA"/>
    <w:rsid w:val="002B46FA"/>
    <w:rsid w:val="002B4C7F"/>
    <w:rsid w:val="002B4F00"/>
    <w:rsid w:val="002B6B39"/>
    <w:rsid w:val="002C35F0"/>
    <w:rsid w:val="002C3800"/>
    <w:rsid w:val="002C4B6B"/>
    <w:rsid w:val="002C5AFF"/>
    <w:rsid w:val="002C5D17"/>
    <w:rsid w:val="002C7DA2"/>
    <w:rsid w:val="002D1439"/>
    <w:rsid w:val="002D286B"/>
    <w:rsid w:val="002D3736"/>
    <w:rsid w:val="002D3F48"/>
    <w:rsid w:val="002D4EE4"/>
    <w:rsid w:val="002D5240"/>
    <w:rsid w:val="002E1676"/>
    <w:rsid w:val="002E4780"/>
    <w:rsid w:val="002E4AAF"/>
    <w:rsid w:val="002E5C84"/>
    <w:rsid w:val="002E5CCB"/>
    <w:rsid w:val="002F0733"/>
    <w:rsid w:val="002F0EF0"/>
    <w:rsid w:val="002F1348"/>
    <w:rsid w:val="002F16D4"/>
    <w:rsid w:val="002F2B38"/>
    <w:rsid w:val="002F413B"/>
    <w:rsid w:val="002F48BF"/>
    <w:rsid w:val="002F5116"/>
    <w:rsid w:val="002F6A42"/>
    <w:rsid w:val="003000B3"/>
    <w:rsid w:val="0030026F"/>
    <w:rsid w:val="0030055A"/>
    <w:rsid w:val="003011F1"/>
    <w:rsid w:val="00301859"/>
    <w:rsid w:val="0030197C"/>
    <w:rsid w:val="00303039"/>
    <w:rsid w:val="0030397F"/>
    <w:rsid w:val="0030708E"/>
    <w:rsid w:val="00310592"/>
    <w:rsid w:val="0031227E"/>
    <w:rsid w:val="003125BF"/>
    <w:rsid w:val="003141EC"/>
    <w:rsid w:val="00321DC4"/>
    <w:rsid w:val="00323AB1"/>
    <w:rsid w:val="00324765"/>
    <w:rsid w:val="00324863"/>
    <w:rsid w:val="00326320"/>
    <w:rsid w:val="00326734"/>
    <w:rsid w:val="00326CD7"/>
    <w:rsid w:val="0033062F"/>
    <w:rsid w:val="00330B1B"/>
    <w:rsid w:val="00332012"/>
    <w:rsid w:val="003323EA"/>
    <w:rsid w:val="00334114"/>
    <w:rsid w:val="00336049"/>
    <w:rsid w:val="00337E76"/>
    <w:rsid w:val="0034032A"/>
    <w:rsid w:val="00340D26"/>
    <w:rsid w:val="00342066"/>
    <w:rsid w:val="00347BB7"/>
    <w:rsid w:val="0035097F"/>
    <w:rsid w:val="0035109A"/>
    <w:rsid w:val="003516B8"/>
    <w:rsid w:val="00351835"/>
    <w:rsid w:val="00351E09"/>
    <w:rsid w:val="0035239E"/>
    <w:rsid w:val="00353401"/>
    <w:rsid w:val="003559A4"/>
    <w:rsid w:val="0035664E"/>
    <w:rsid w:val="00357EF6"/>
    <w:rsid w:val="00361859"/>
    <w:rsid w:val="00362267"/>
    <w:rsid w:val="00362F3B"/>
    <w:rsid w:val="00366C56"/>
    <w:rsid w:val="003673C5"/>
    <w:rsid w:val="00370240"/>
    <w:rsid w:val="00370BFD"/>
    <w:rsid w:val="003712D7"/>
    <w:rsid w:val="00371AAC"/>
    <w:rsid w:val="00373A11"/>
    <w:rsid w:val="003750F8"/>
    <w:rsid w:val="00375296"/>
    <w:rsid w:val="003776F9"/>
    <w:rsid w:val="00377F84"/>
    <w:rsid w:val="003808F9"/>
    <w:rsid w:val="00380C58"/>
    <w:rsid w:val="003816D5"/>
    <w:rsid w:val="003867BD"/>
    <w:rsid w:val="00386C46"/>
    <w:rsid w:val="00386F50"/>
    <w:rsid w:val="003873DB"/>
    <w:rsid w:val="00390E21"/>
    <w:rsid w:val="00392332"/>
    <w:rsid w:val="0039235A"/>
    <w:rsid w:val="0039237F"/>
    <w:rsid w:val="003923DB"/>
    <w:rsid w:val="003937BB"/>
    <w:rsid w:val="00394C59"/>
    <w:rsid w:val="003953EB"/>
    <w:rsid w:val="003966DD"/>
    <w:rsid w:val="00397DDC"/>
    <w:rsid w:val="003A3187"/>
    <w:rsid w:val="003A3E00"/>
    <w:rsid w:val="003A6335"/>
    <w:rsid w:val="003A6864"/>
    <w:rsid w:val="003A7EAA"/>
    <w:rsid w:val="003B05F5"/>
    <w:rsid w:val="003B095B"/>
    <w:rsid w:val="003B1FD6"/>
    <w:rsid w:val="003B2768"/>
    <w:rsid w:val="003B5806"/>
    <w:rsid w:val="003B7282"/>
    <w:rsid w:val="003C08A9"/>
    <w:rsid w:val="003C0B13"/>
    <w:rsid w:val="003C1057"/>
    <w:rsid w:val="003C339F"/>
    <w:rsid w:val="003C5BD8"/>
    <w:rsid w:val="003C64F4"/>
    <w:rsid w:val="003D03D1"/>
    <w:rsid w:val="003D0416"/>
    <w:rsid w:val="003D075E"/>
    <w:rsid w:val="003D293E"/>
    <w:rsid w:val="003D44F1"/>
    <w:rsid w:val="003D4E4A"/>
    <w:rsid w:val="003D56DC"/>
    <w:rsid w:val="003E07F7"/>
    <w:rsid w:val="003E0B94"/>
    <w:rsid w:val="003E3393"/>
    <w:rsid w:val="003E4EB7"/>
    <w:rsid w:val="003F110D"/>
    <w:rsid w:val="003F5409"/>
    <w:rsid w:val="003F5798"/>
    <w:rsid w:val="00400717"/>
    <w:rsid w:val="00400A2E"/>
    <w:rsid w:val="00400DE9"/>
    <w:rsid w:val="004025E0"/>
    <w:rsid w:val="00402976"/>
    <w:rsid w:val="0040471D"/>
    <w:rsid w:val="00405BCD"/>
    <w:rsid w:val="00407403"/>
    <w:rsid w:val="004105BB"/>
    <w:rsid w:val="00411331"/>
    <w:rsid w:val="00413667"/>
    <w:rsid w:val="00413E8F"/>
    <w:rsid w:val="00414185"/>
    <w:rsid w:val="0041454F"/>
    <w:rsid w:val="00414EA7"/>
    <w:rsid w:val="0041506D"/>
    <w:rsid w:val="004168FD"/>
    <w:rsid w:val="00417785"/>
    <w:rsid w:val="00420DBA"/>
    <w:rsid w:val="004216B6"/>
    <w:rsid w:val="00430561"/>
    <w:rsid w:val="00430DCF"/>
    <w:rsid w:val="00431380"/>
    <w:rsid w:val="00431A11"/>
    <w:rsid w:val="004329E6"/>
    <w:rsid w:val="00432DA2"/>
    <w:rsid w:val="00433D27"/>
    <w:rsid w:val="0043465E"/>
    <w:rsid w:val="00435915"/>
    <w:rsid w:val="00435CF5"/>
    <w:rsid w:val="00437661"/>
    <w:rsid w:val="00440795"/>
    <w:rsid w:val="00441530"/>
    <w:rsid w:val="00446EE5"/>
    <w:rsid w:val="004501BF"/>
    <w:rsid w:val="0045025A"/>
    <w:rsid w:val="004509EC"/>
    <w:rsid w:val="004510AA"/>
    <w:rsid w:val="0045315C"/>
    <w:rsid w:val="0045374A"/>
    <w:rsid w:val="00453F44"/>
    <w:rsid w:val="0045753A"/>
    <w:rsid w:val="00457FC0"/>
    <w:rsid w:val="004600AE"/>
    <w:rsid w:val="00460CEE"/>
    <w:rsid w:val="00460D3C"/>
    <w:rsid w:val="00462DFB"/>
    <w:rsid w:val="00465A04"/>
    <w:rsid w:val="00467BB6"/>
    <w:rsid w:val="00471C44"/>
    <w:rsid w:val="0047313B"/>
    <w:rsid w:val="00474C1F"/>
    <w:rsid w:val="00475FE4"/>
    <w:rsid w:val="00476C2A"/>
    <w:rsid w:val="00477152"/>
    <w:rsid w:val="00477B0A"/>
    <w:rsid w:val="00477DCF"/>
    <w:rsid w:val="00482098"/>
    <w:rsid w:val="004820A9"/>
    <w:rsid w:val="004827FC"/>
    <w:rsid w:val="00482FB6"/>
    <w:rsid w:val="00483675"/>
    <w:rsid w:val="00483827"/>
    <w:rsid w:val="00483FDD"/>
    <w:rsid w:val="00484751"/>
    <w:rsid w:val="00485409"/>
    <w:rsid w:val="00486A10"/>
    <w:rsid w:val="00487E49"/>
    <w:rsid w:val="00490D2F"/>
    <w:rsid w:val="00490F84"/>
    <w:rsid w:val="00491C12"/>
    <w:rsid w:val="004921BB"/>
    <w:rsid w:val="004936F7"/>
    <w:rsid w:val="00494C9D"/>
    <w:rsid w:val="00495AC3"/>
    <w:rsid w:val="0049613A"/>
    <w:rsid w:val="004A2081"/>
    <w:rsid w:val="004B20DA"/>
    <w:rsid w:val="004B2E15"/>
    <w:rsid w:val="004B53B9"/>
    <w:rsid w:val="004B6E75"/>
    <w:rsid w:val="004C009E"/>
    <w:rsid w:val="004C2BB5"/>
    <w:rsid w:val="004C4068"/>
    <w:rsid w:val="004C7C8D"/>
    <w:rsid w:val="004D03A4"/>
    <w:rsid w:val="004D12D5"/>
    <w:rsid w:val="004D1B2F"/>
    <w:rsid w:val="004D2C38"/>
    <w:rsid w:val="004D2F71"/>
    <w:rsid w:val="004D2F90"/>
    <w:rsid w:val="004D5ACF"/>
    <w:rsid w:val="004D634E"/>
    <w:rsid w:val="004E017C"/>
    <w:rsid w:val="004E0CDC"/>
    <w:rsid w:val="004E41D0"/>
    <w:rsid w:val="004E76DC"/>
    <w:rsid w:val="004F05F8"/>
    <w:rsid w:val="004F1D32"/>
    <w:rsid w:val="004F1EA2"/>
    <w:rsid w:val="004F5D9C"/>
    <w:rsid w:val="004F73B3"/>
    <w:rsid w:val="004F761A"/>
    <w:rsid w:val="00500E1B"/>
    <w:rsid w:val="00504061"/>
    <w:rsid w:val="00504C27"/>
    <w:rsid w:val="00505990"/>
    <w:rsid w:val="00506037"/>
    <w:rsid w:val="00511303"/>
    <w:rsid w:val="00512BCA"/>
    <w:rsid w:val="00512F84"/>
    <w:rsid w:val="005133DA"/>
    <w:rsid w:val="005136A1"/>
    <w:rsid w:val="00514B59"/>
    <w:rsid w:val="00515334"/>
    <w:rsid w:val="00515517"/>
    <w:rsid w:val="00515A72"/>
    <w:rsid w:val="0051739F"/>
    <w:rsid w:val="005203BE"/>
    <w:rsid w:val="00520D38"/>
    <w:rsid w:val="00520E7B"/>
    <w:rsid w:val="00520F4B"/>
    <w:rsid w:val="005218D4"/>
    <w:rsid w:val="00525855"/>
    <w:rsid w:val="00525E37"/>
    <w:rsid w:val="00526DEE"/>
    <w:rsid w:val="00527F03"/>
    <w:rsid w:val="00527F8A"/>
    <w:rsid w:val="00530427"/>
    <w:rsid w:val="0053441D"/>
    <w:rsid w:val="005351C1"/>
    <w:rsid w:val="00537D3D"/>
    <w:rsid w:val="0054062F"/>
    <w:rsid w:val="005411E5"/>
    <w:rsid w:val="00542EE2"/>
    <w:rsid w:val="00546563"/>
    <w:rsid w:val="0054711F"/>
    <w:rsid w:val="005507AA"/>
    <w:rsid w:val="00551C02"/>
    <w:rsid w:val="00551F2C"/>
    <w:rsid w:val="00552D26"/>
    <w:rsid w:val="00553DB7"/>
    <w:rsid w:val="00554E67"/>
    <w:rsid w:val="00555CA8"/>
    <w:rsid w:val="00556E2F"/>
    <w:rsid w:val="0055738F"/>
    <w:rsid w:val="00561C7B"/>
    <w:rsid w:val="005632AD"/>
    <w:rsid w:val="00563757"/>
    <w:rsid w:val="0056540D"/>
    <w:rsid w:val="00566A3B"/>
    <w:rsid w:val="00566F86"/>
    <w:rsid w:val="00567B50"/>
    <w:rsid w:val="00567F4B"/>
    <w:rsid w:val="005701B0"/>
    <w:rsid w:val="00571F9C"/>
    <w:rsid w:val="00572B06"/>
    <w:rsid w:val="00573723"/>
    <w:rsid w:val="005748D0"/>
    <w:rsid w:val="005753AF"/>
    <w:rsid w:val="005756BE"/>
    <w:rsid w:val="00575A08"/>
    <w:rsid w:val="00582CAB"/>
    <w:rsid w:val="00583916"/>
    <w:rsid w:val="00583CE7"/>
    <w:rsid w:val="0058472D"/>
    <w:rsid w:val="00584B39"/>
    <w:rsid w:val="00585393"/>
    <w:rsid w:val="00586156"/>
    <w:rsid w:val="005865C2"/>
    <w:rsid w:val="005A0F89"/>
    <w:rsid w:val="005A1175"/>
    <w:rsid w:val="005A2805"/>
    <w:rsid w:val="005A4A71"/>
    <w:rsid w:val="005A657F"/>
    <w:rsid w:val="005A74CD"/>
    <w:rsid w:val="005B0E1C"/>
    <w:rsid w:val="005B56FA"/>
    <w:rsid w:val="005B6589"/>
    <w:rsid w:val="005C20DE"/>
    <w:rsid w:val="005C3655"/>
    <w:rsid w:val="005C3D49"/>
    <w:rsid w:val="005C66D6"/>
    <w:rsid w:val="005D0C73"/>
    <w:rsid w:val="005D0EA9"/>
    <w:rsid w:val="005D1359"/>
    <w:rsid w:val="005D15E1"/>
    <w:rsid w:val="005D1DF6"/>
    <w:rsid w:val="005D201C"/>
    <w:rsid w:val="005D5765"/>
    <w:rsid w:val="005D5F66"/>
    <w:rsid w:val="005D7ECF"/>
    <w:rsid w:val="005E0938"/>
    <w:rsid w:val="005E0AC9"/>
    <w:rsid w:val="005E15E0"/>
    <w:rsid w:val="005E4191"/>
    <w:rsid w:val="005E5624"/>
    <w:rsid w:val="005E568F"/>
    <w:rsid w:val="005E5FA0"/>
    <w:rsid w:val="005E679B"/>
    <w:rsid w:val="005F1D91"/>
    <w:rsid w:val="005F2683"/>
    <w:rsid w:val="005F3508"/>
    <w:rsid w:val="005F4F05"/>
    <w:rsid w:val="005F5933"/>
    <w:rsid w:val="005F5DFD"/>
    <w:rsid w:val="00600020"/>
    <w:rsid w:val="00601F79"/>
    <w:rsid w:val="006056DA"/>
    <w:rsid w:val="00605B43"/>
    <w:rsid w:val="00606B9B"/>
    <w:rsid w:val="00612CED"/>
    <w:rsid w:val="00620296"/>
    <w:rsid w:val="00620373"/>
    <w:rsid w:val="0062224A"/>
    <w:rsid w:val="006222F1"/>
    <w:rsid w:val="00623263"/>
    <w:rsid w:val="00626B08"/>
    <w:rsid w:val="006270EF"/>
    <w:rsid w:val="006302F0"/>
    <w:rsid w:val="00631FA9"/>
    <w:rsid w:val="00632162"/>
    <w:rsid w:val="00632EF4"/>
    <w:rsid w:val="0063369E"/>
    <w:rsid w:val="0063424F"/>
    <w:rsid w:val="006360D7"/>
    <w:rsid w:val="00637AC6"/>
    <w:rsid w:val="006410B0"/>
    <w:rsid w:val="00641507"/>
    <w:rsid w:val="00642E92"/>
    <w:rsid w:val="00645452"/>
    <w:rsid w:val="00645A99"/>
    <w:rsid w:val="00646FA0"/>
    <w:rsid w:val="0065184A"/>
    <w:rsid w:val="00652840"/>
    <w:rsid w:val="0065314E"/>
    <w:rsid w:val="00653BC6"/>
    <w:rsid w:val="00654503"/>
    <w:rsid w:val="0065659A"/>
    <w:rsid w:val="006577CB"/>
    <w:rsid w:val="00660F29"/>
    <w:rsid w:val="006654D3"/>
    <w:rsid w:val="00670A2A"/>
    <w:rsid w:val="00672156"/>
    <w:rsid w:val="006740C6"/>
    <w:rsid w:val="00674A20"/>
    <w:rsid w:val="00676701"/>
    <w:rsid w:val="00676705"/>
    <w:rsid w:val="006769AB"/>
    <w:rsid w:val="00682953"/>
    <w:rsid w:val="00682A93"/>
    <w:rsid w:val="00684303"/>
    <w:rsid w:val="00684E67"/>
    <w:rsid w:val="006866C8"/>
    <w:rsid w:val="006879CB"/>
    <w:rsid w:val="006913C3"/>
    <w:rsid w:val="00693FA6"/>
    <w:rsid w:val="006952C4"/>
    <w:rsid w:val="00695FAB"/>
    <w:rsid w:val="0069783D"/>
    <w:rsid w:val="006A0414"/>
    <w:rsid w:val="006A1A6F"/>
    <w:rsid w:val="006A5208"/>
    <w:rsid w:val="006A7D11"/>
    <w:rsid w:val="006B06EB"/>
    <w:rsid w:val="006B362D"/>
    <w:rsid w:val="006B3A59"/>
    <w:rsid w:val="006B69CB"/>
    <w:rsid w:val="006B7201"/>
    <w:rsid w:val="006C072E"/>
    <w:rsid w:val="006C14EA"/>
    <w:rsid w:val="006C1D96"/>
    <w:rsid w:val="006C4834"/>
    <w:rsid w:val="006C5F1A"/>
    <w:rsid w:val="006C693B"/>
    <w:rsid w:val="006D170A"/>
    <w:rsid w:val="006D1C8D"/>
    <w:rsid w:val="006D4428"/>
    <w:rsid w:val="006D55E9"/>
    <w:rsid w:val="006D6F1D"/>
    <w:rsid w:val="006D7F1E"/>
    <w:rsid w:val="006E1167"/>
    <w:rsid w:val="006E1944"/>
    <w:rsid w:val="006E3584"/>
    <w:rsid w:val="006E4F6D"/>
    <w:rsid w:val="006E59A4"/>
    <w:rsid w:val="006E5BC6"/>
    <w:rsid w:val="006E5BE6"/>
    <w:rsid w:val="006E6C90"/>
    <w:rsid w:val="006E6FC2"/>
    <w:rsid w:val="006F1EBB"/>
    <w:rsid w:val="006F54C5"/>
    <w:rsid w:val="006F69BB"/>
    <w:rsid w:val="006F6AC3"/>
    <w:rsid w:val="00701B34"/>
    <w:rsid w:val="00702C6B"/>
    <w:rsid w:val="00703357"/>
    <w:rsid w:val="00707CFA"/>
    <w:rsid w:val="00710208"/>
    <w:rsid w:val="00711D00"/>
    <w:rsid w:val="0071634C"/>
    <w:rsid w:val="00716917"/>
    <w:rsid w:val="00716C25"/>
    <w:rsid w:val="0072103E"/>
    <w:rsid w:val="00723A24"/>
    <w:rsid w:val="00725D93"/>
    <w:rsid w:val="00726C87"/>
    <w:rsid w:val="00726D79"/>
    <w:rsid w:val="00727118"/>
    <w:rsid w:val="00730826"/>
    <w:rsid w:val="00735993"/>
    <w:rsid w:val="00736548"/>
    <w:rsid w:val="007366C0"/>
    <w:rsid w:val="00737091"/>
    <w:rsid w:val="00737426"/>
    <w:rsid w:val="007424B2"/>
    <w:rsid w:val="00746D0F"/>
    <w:rsid w:val="00747B31"/>
    <w:rsid w:val="00750DEC"/>
    <w:rsid w:val="0075282D"/>
    <w:rsid w:val="0075364E"/>
    <w:rsid w:val="00754240"/>
    <w:rsid w:val="00756CDC"/>
    <w:rsid w:val="00757C25"/>
    <w:rsid w:val="007608BF"/>
    <w:rsid w:val="0076396E"/>
    <w:rsid w:val="0076538F"/>
    <w:rsid w:val="0076758E"/>
    <w:rsid w:val="0077377A"/>
    <w:rsid w:val="00774DB3"/>
    <w:rsid w:val="007872FA"/>
    <w:rsid w:val="0079190A"/>
    <w:rsid w:val="007927B0"/>
    <w:rsid w:val="0079301D"/>
    <w:rsid w:val="00793E34"/>
    <w:rsid w:val="00794448"/>
    <w:rsid w:val="0079568D"/>
    <w:rsid w:val="00795B2B"/>
    <w:rsid w:val="00797686"/>
    <w:rsid w:val="007A0F2F"/>
    <w:rsid w:val="007A16C6"/>
    <w:rsid w:val="007A1AB7"/>
    <w:rsid w:val="007A53D6"/>
    <w:rsid w:val="007A5868"/>
    <w:rsid w:val="007A6038"/>
    <w:rsid w:val="007A7A1B"/>
    <w:rsid w:val="007B15B8"/>
    <w:rsid w:val="007B15CD"/>
    <w:rsid w:val="007B2B0F"/>
    <w:rsid w:val="007B38F5"/>
    <w:rsid w:val="007B4761"/>
    <w:rsid w:val="007B6E28"/>
    <w:rsid w:val="007B6F25"/>
    <w:rsid w:val="007C0055"/>
    <w:rsid w:val="007C0456"/>
    <w:rsid w:val="007C07D1"/>
    <w:rsid w:val="007C1FC0"/>
    <w:rsid w:val="007C370A"/>
    <w:rsid w:val="007C3A4E"/>
    <w:rsid w:val="007C4E13"/>
    <w:rsid w:val="007C5D02"/>
    <w:rsid w:val="007D032A"/>
    <w:rsid w:val="007D03C9"/>
    <w:rsid w:val="007D0BFB"/>
    <w:rsid w:val="007D37A7"/>
    <w:rsid w:val="007D4518"/>
    <w:rsid w:val="007E00FA"/>
    <w:rsid w:val="007E1B50"/>
    <w:rsid w:val="007E3361"/>
    <w:rsid w:val="007E3EFE"/>
    <w:rsid w:val="007E4BF6"/>
    <w:rsid w:val="007E6CDA"/>
    <w:rsid w:val="007E7769"/>
    <w:rsid w:val="007F111E"/>
    <w:rsid w:val="007F2542"/>
    <w:rsid w:val="007F3857"/>
    <w:rsid w:val="007F7A1C"/>
    <w:rsid w:val="008005E2"/>
    <w:rsid w:val="00800670"/>
    <w:rsid w:val="008019C4"/>
    <w:rsid w:val="00802A2E"/>
    <w:rsid w:val="008036F9"/>
    <w:rsid w:val="00807583"/>
    <w:rsid w:val="00810F16"/>
    <w:rsid w:val="00812940"/>
    <w:rsid w:val="0081366F"/>
    <w:rsid w:val="00813A1B"/>
    <w:rsid w:val="00816163"/>
    <w:rsid w:val="00817C33"/>
    <w:rsid w:val="008205B0"/>
    <w:rsid w:val="008208F6"/>
    <w:rsid w:val="00821980"/>
    <w:rsid w:val="00822E21"/>
    <w:rsid w:val="0082425E"/>
    <w:rsid w:val="00824AF6"/>
    <w:rsid w:val="0082543B"/>
    <w:rsid w:val="008260B0"/>
    <w:rsid w:val="008265EB"/>
    <w:rsid w:val="008267C8"/>
    <w:rsid w:val="00832EBC"/>
    <w:rsid w:val="008331FA"/>
    <w:rsid w:val="00833213"/>
    <w:rsid w:val="00833F85"/>
    <w:rsid w:val="00835AD0"/>
    <w:rsid w:val="00835C35"/>
    <w:rsid w:val="0083637C"/>
    <w:rsid w:val="00836978"/>
    <w:rsid w:val="00837DE5"/>
    <w:rsid w:val="008439EE"/>
    <w:rsid w:val="00843F7D"/>
    <w:rsid w:val="00844CCA"/>
    <w:rsid w:val="00844DB1"/>
    <w:rsid w:val="0084749D"/>
    <w:rsid w:val="008474FF"/>
    <w:rsid w:val="008503A3"/>
    <w:rsid w:val="008515D6"/>
    <w:rsid w:val="0085425C"/>
    <w:rsid w:val="00860292"/>
    <w:rsid w:val="008611A9"/>
    <w:rsid w:val="0086232A"/>
    <w:rsid w:val="00862E5A"/>
    <w:rsid w:val="00863AB2"/>
    <w:rsid w:val="00865A93"/>
    <w:rsid w:val="00866583"/>
    <w:rsid w:val="00871C90"/>
    <w:rsid w:val="00871E31"/>
    <w:rsid w:val="00872846"/>
    <w:rsid w:val="0087704E"/>
    <w:rsid w:val="008808A8"/>
    <w:rsid w:val="00880E3C"/>
    <w:rsid w:val="0088116B"/>
    <w:rsid w:val="00881755"/>
    <w:rsid w:val="00882604"/>
    <w:rsid w:val="00882ACB"/>
    <w:rsid w:val="0088314C"/>
    <w:rsid w:val="00883DE2"/>
    <w:rsid w:val="00883E30"/>
    <w:rsid w:val="00884A43"/>
    <w:rsid w:val="00884CC1"/>
    <w:rsid w:val="00885AD1"/>
    <w:rsid w:val="008860FD"/>
    <w:rsid w:val="00886589"/>
    <w:rsid w:val="008866AE"/>
    <w:rsid w:val="00887A95"/>
    <w:rsid w:val="008901C6"/>
    <w:rsid w:val="00891976"/>
    <w:rsid w:val="00892CE8"/>
    <w:rsid w:val="00892CF8"/>
    <w:rsid w:val="0089446B"/>
    <w:rsid w:val="00894A47"/>
    <w:rsid w:val="008A11B5"/>
    <w:rsid w:val="008A18AF"/>
    <w:rsid w:val="008A1F17"/>
    <w:rsid w:val="008A3B22"/>
    <w:rsid w:val="008A4A5C"/>
    <w:rsid w:val="008A4B26"/>
    <w:rsid w:val="008A55B7"/>
    <w:rsid w:val="008A55ED"/>
    <w:rsid w:val="008A6E3D"/>
    <w:rsid w:val="008B21C0"/>
    <w:rsid w:val="008B5872"/>
    <w:rsid w:val="008B6C2D"/>
    <w:rsid w:val="008C119C"/>
    <w:rsid w:val="008C2166"/>
    <w:rsid w:val="008C32E8"/>
    <w:rsid w:val="008C4BED"/>
    <w:rsid w:val="008C6866"/>
    <w:rsid w:val="008C7BF4"/>
    <w:rsid w:val="008D01B5"/>
    <w:rsid w:val="008D18A7"/>
    <w:rsid w:val="008D1EC1"/>
    <w:rsid w:val="008D40F1"/>
    <w:rsid w:val="008D4F16"/>
    <w:rsid w:val="008D60F7"/>
    <w:rsid w:val="008D6756"/>
    <w:rsid w:val="008E0BBD"/>
    <w:rsid w:val="008E0D25"/>
    <w:rsid w:val="008E5D60"/>
    <w:rsid w:val="008E76E2"/>
    <w:rsid w:val="008E7829"/>
    <w:rsid w:val="008F0029"/>
    <w:rsid w:val="00901202"/>
    <w:rsid w:val="00901416"/>
    <w:rsid w:val="00901AFA"/>
    <w:rsid w:val="0090241F"/>
    <w:rsid w:val="009024E4"/>
    <w:rsid w:val="009025D9"/>
    <w:rsid w:val="00903C12"/>
    <w:rsid w:val="00904028"/>
    <w:rsid w:val="00906486"/>
    <w:rsid w:val="00906923"/>
    <w:rsid w:val="009079BA"/>
    <w:rsid w:val="00907F5F"/>
    <w:rsid w:val="00910606"/>
    <w:rsid w:val="00910952"/>
    <w:rsid w:val="009130A2"/>
    <w:rsid w:val="00914A30"/>
    <w:rsid w:val="00915443"/>
    <w:rsid w:val="009160DD"/>
    <w:rsid w:val="009165A3"/>
    <w:rsid w:val="00920866"/>
    <w:rsid w:val="00921944"/>
    <w:rsid w:val="009234E9"/>
    <w:rsid w:val="00925EA5"/>
    <w:rsid w:val="00926858"/>
    <w:rsid w:val="009273B9"/>
    <w:rsid w:val="00927E22"/>
    <w:rsid w:val="0093008C"/>
    <w:rsid w:val="009301C1"/>
    <w:rsid w:val="0093075F"/>
    <w:rsid w:val="009334BF"/>
    <w:rsid w:val="00933C58"/>
    <w:rsid w:val="00933CF0"/>
    <w:rsid w:val="009345B1"/>
    <w:rsid w:val="00934F03"/>
    <w:rsid w:val="009357FC"/>
    <w:rsid w:val="00935873"/>
    <w:rsid w:val="00935E08"/>
    <w:rsid w:val="009361A5"/>
    <w:rsid w:val="009365A4"/>
    <w:rsid w:val="009423FE"/>
    <w:rsid w:val="0094292D"/>
    <w:rsid w:val="00943663"/>
    <w:rsid w:val="009459AA"/>
    <w:rsid w:val="00945F3C"/>
    <w:rsid w:val="00946CA4"/>
    <w:rsid w:val="00947204"/>
    <w:rsid w:val="00947F49"/>
    <w:rsid w:val="009507C3"/>
    <w:rsid w:val="0095400F"/>
    <w:rsid w:val="00956070"/>
    <w:rsid w:val="009608B5"/>
    <w:rsid w:val="00961199"/>
    <w:rsid w:val="0096536F"/>
    <w:rsid w:val="00966A09"/>
    <w:rsid w:val="00970072"/>
    <w:rsid w:val="00970595"/>
    <w:rsid w:val="00973D6E"/>
    <w:rsid w:val="00974BB9"/>
    <w:rsid w:val="00975793"/>
    <w:rsid w:val="00976C42"/>
    <w:rsid w:val="0098185F"/>
    <w:rsid w:val="00981888"/>
    <w:rsid w:val="009823E2"/>
    <w:rsid w:val="00983205"/>
    <w:rsid w:val="0098389E"/>
    <w:rsid w:val="00983EFA"/>
    <w:rsid w:val="00984DE7"/>
    <w:rsid w:val="009852A1"/>
    <w:rsid w:val="00985C3E"/>
    <w:rsid w:val="00990881"/>
    <w:rsid w:val="00997E6D"/>
    <w:rsid w:val="009A1176"/>
    <w:rsid w:val="009A4422"/>
    <w:rsid w:val="009A444C"/>
    <w:rsid w:val="009A46FA"/>
    <w:rsid w:val="009A4BC8"/>
    <w:rsid w:val="009B41D9"/>
    <w:rsid w:val="009B57FA"/>
    <w:rsid w:val="009B79EB"/>
    <w:rsid w:val="009B7C19"/>
    <w:rsid w:val="009C184E"/>
    <w:rsid w:val="009C2EFA"/>
    <w:rsid w:val="009C35DE"/>
    <w:rsid w:val="009C3CD8"/>
    <w:rsid w:val="009C4DB5"/>
    <w:rsid w:val="009C5931"/>
    <w:rsid w:val="009C6FAC"/>
    <w:rsid w:val="009C791F"/>
    <w:rsid w:val="009C7E4F"/>
    <w:rsid w:val="009D1AFC"/>
    <w:rsid w:val="009D3C9F"/>
    <w:rsid w:val="009D3CA2"/>
    <w:rsid w:val="009D6530"/>
    <w:rsid w:val="009E2109"/>
    <w:rsid w:val="009E2C20"/>
    <w:rsid w:val="009E3B3C"/>
    <w:rsid w:val="009E4BF7"/>
    <w:rsid w:val="009E4ED0"/>
    <w:rsid w:val="009E5796"/>
    <w:rsid w:val="009E5C05"/>
    <w:rsid w:val="009F0072"/>
    <w:rsid w:val="009F0A06"/>
    <w:rsid w:val="009F0C0B"/>
    <w:rsid w:val="009F0D7C"/>
    <w:rsid w:val="009F1765"/>
    <w:rsid w:val="009F200C"/>
    <w:rsid w:val="009F20C5"/>
    <w:rsid w:val="009F2297"/>
    <w:rsid w:val="009F2872"/>
    <w:rsid w:val="009F3AEF"/>
    <w:rsid w:val="009F58F1"/>
    <w:rsid w:val="009F5947"/>
    <w:rsid w:val="009F7E37"/>
    <w:rsid w:val="00A00A69"/>
    <w:rsid w:val="00A0260A"/>
    <w:rsid w:val="00A033CF"/>
    <w:rsid w:val="00A0438C"/>
    <w:rsid w:val="00A04725"/>
    <w:rsid w:val="00A053E9"/>
    <w:rsid w:val="00A06A9D"/>
    <w:rsid w:val="00A06BA2"/>
    <w:rsid w:val="00A06F90"/>
    <w:rsid w:val="00A0720C"/>
    <w:rsid w:val="00A10A4E"/>
    <w:rsid w:val="00A12B9D"/>
    <w:rsid w:val="00A14E8B"/>
    <w:rsid w:val="00A1608D"/>
    <w:rsid w:val="00A16D0F"/>
    <w:rsid w:val="00A23498"/>
    <w:rsid w:val="00A238B6"/>
    <w:rsid w:val="00A245EF"/>
    <w:rsid w:val="00A2482F"/>
    <w:rsid w:val="00A26671"/>
    <w:rsid w:val="00A27D85"/>
    <w:rsid w:val="00A30278"/>
    <w:rsid w:val="00A33710"/>
    <w:rsid w:val="00A36016"/>
    <w:rsid w:val="00A40361"/>
    <w:rsid w:val="00A40DBD"/>
    <w:rsid w:val="00A41B77"/>
    <w:rsid w:val="00A43289"/>
    <w:rsid w:val="00A43C09"/>
    <w:rsid w:val="00A44E88"/>
    <w:rsid w:val="00A45641"/>
    <w:rsid w:val="00A47484"/>
    <w:rsid w:val="00A5031C"/>
    <w:rsid w:val="00A5043D"/>
    <w:rsid w:val="00A51165"/>
    <w:rsid w:val="00A5443F"/>
    <w:rsid w:val="00A54D2E"/>
    <w:rsid w:val="00A54EFC"/>
    <w:rsid w:val="00A56845"/>
    <w:rsid w:val="00A612C3"/>
    <w:rsid w:val="00A62F2B"/>
    <w:rsid w:val="00A64B69"/>
    <w:rsid w:val="00A64E9E"/>
    <w:rsid w:val="00A6615C"/>
    <w:rsid w:val="00A6642E"/>
    <w:rsid w:val="00A666B1"/>
    <w:rsid w:val="00A6730A"/>
    <w:rsid w:val="00A722F6"/>
    <w:rsid w:val="00A73085"/>
    <w:rsid w:val="00A8147F"/>
    <w:rsid w:val="00A8177B"/>
    <w:rsid w:val="00A834FC"/>
    <w:rsid w:val="00A83E1D"/>
    <w:rsid w:val="00A92AD4"/>
    <w:rsid w:val="00A957D4"/>
    <w:rsid w:val="00A959E4"/>
    <w:rsid w:val="00A95D63"/>
    <w:rsid w:val="00A963B6"/>
    <w:rsid w:val="00AA234D"/>
    <w:rsid w:val="00AA4644"/>
    <w:rsid w:val="00AA530A"/>
    <w:rsid w:val="00AA6034"/>
    <w:rsid w:val="00AA685A"/>
    <w:rsid w:val="00AB2C8E"/>
    <w:rsid w:val="00AB32EF"/>
    <w:rsid w:val="00AB3F53"/>
    <w:rsid w:val="00AB3FF4"/>
    <w:rsid w:val="00AB425B"/>
    <w:rsid w:val="00AB5C43"/>
    <w:rsid w:val="00AB6DBE"/>
    <w:rsid w:val="00AB745C"/>
    <w:rsid w:val="00AC1477"/>
    <w:rsid w:val="00AC3095"/>
    <w:rsid w:val="00AC3473"/>
    <w:rsid w:val="00AC3934"/>
    <w:rsid w:val="00AC48FE"/>
    <w:rsid w:val="00AC4F06"/>
    <w:rsid w:val="00AC58D1"/>
    <w:rsid w:val="00AD13E3"/>
    <w:rsid w:val="00AD1910"/>
    <w:rsid w:val="00AD1A70"/>
    <w:rsid w:val="00AD20A5"/>
    <w:rsid w:val="00AD444A"/>
    <w:rsid w:val="00AD4D33"/>
    <w:rsid w:val="00AD4DF6"/>
    <w:rsid w:val="00AD60B1"/>
    <w:rsid w:val="00AD612C"/>
    <w:rsid w:val="00AD64F7"/>
    <w:rsid w:val="00AD69A6"/>
    <w:rsid w:val="00AD7CC1"/>
    <w:rsid w:val="00AE142B"/>
    <w:rsid w:val="00AE1B04"/>
    <w:rsid w:val="00AE2BFF"/>
    <w:rsid w:val="00AE375F"/>
    <w:rsid w:val="00AE7856"/>
    <w:rsid w:val="00AE7EB7"/>
    <w:rsid w:val="00AF01E8"/>
    <w:rsid w:val="00AF1182"/>
    <w:rsid w:val="00AF17BA"/>
    <w:rsid w:val="00AF25C5"/>
    <w:rsid w:val="00AF26CA"/>
    <w:rsid w:val="00AF3783"/>
    <w:rsid w:val="00AF3B78"/>
    <w:rsid w:val="00AF4A1F"/>
    <w:rsid w:val="00AF6C9B"/>
    <w:rsid w:val="00B003A5"/>
    <w:rsid w:val="00B0353C"/>
    <w:rsid w:val="00B04194"/>
    <w:rsid w:val="00B076B6"/>
    <w:rsid w:val="00B07DCE"/>
    <w:rsid w:val="00B11462"/>
    <w:rsid w:val="00B115CA"/>
    <w:rsid w:val="00B13A67"/>
    <w:rsid w:val="00B1486A"/>
    <w:rsid w:val="00B15F7E"/>
    <w:rsid w:val="00B17212"/>
    <w:rsid w:val="00B179AB"/>
    <w:rsid w:val="00B20601"/>
    <w:rsid w:val="00B228A4"/>
    <w:rsid w:val="00B24330"/>
    <w:rsid w:val="00B27DD3"/>
    <w:rsid w:val="00B31440"/>
    <w:rsid w:val="00B31C62"/>
    <w:rsid w:val="00B32506"/>
    <w:rsid w:val="00B35A37"/>
    <w:rsid w:val="00B36289"/>
    <w:rsid w:val="00B36B55"/>
    <w:rsid w:val="00B37F21"/>
    <w:rsid w:val="00B40293"/>
    <w:rsid w:val="00B42AB1"/>
    <w:rsid w:val="00B42BDD"/>
    <w:rsid w:val="00B42BFF"/>
    <w:rsid w:val="00B465BE"/>
    <w:rsid w:val="00B51D26"/>
    <w:rsid w:val="00B53E21"/>
    <w:rsid w:val="00B54DA5"/>
    <w:rsid w:val="00B563DD"/>
    <w:rsid w:val="00B57D52"/>
    <w:rsid w:val="00B60CD3"/>
    <w:rsid w:val="00B63464"/>
    <w:rsid w:val="00B642F5"/>
    <w:rsid w:val="00B64577"/>
    <w:rsid w:val="00B64F64"/>
    <w:rsid w:val="00B65144"/>
    <w:rsid w:val="00B703F1"/>
    <w:rsid w:val="00B71C22"/>
    <w:rsid w:val="00B74338"/>
    <w:rsid w:val="00B75420"/>
    <w:rsid w:val="00B80DE4"/>
    <w:rsid w:val="00B81B39"/>
    <w:rsid w:val="00B82BB2"/>
    <w:rsid w:val="00B82D1B"/>
    <w:rsid w:val="00B82ED1"/>
    <w:rsid w:val="00B849D0"/>
    <w:rsid w:val="00B85494"/>
    <w:rsid w:val="00B860A3"/>
    <w:rsid w:val="00B9025E"/>
    <w:rsid w:val="00B903DC"/>
    <w:rsid w:val="00B91950"/>
    <w:rsid w:val="00B91DB4"/>
    <w:rsid w:val="00B91FDF"/>
    <w:rsid w:val="00B93594"/>
    <w:rsid w:val="00B95346"/>
    <w:rsid w:val="00B97959"/>
    <w:rsid w:val="00BA11DA"/>
    <w:rsid w:val="00BA133D"/>
    <w:rsid w:val="00BA2B73"/>
    <w:rsid w:val="00BA58F0"/>
    <w:rsid w:val="00BA70FB"/>
    <w:rsid w:val="00BA73F7"/>
    <w:rsid w:val="00BA7FB4"/>
    <w:rsid w:val="00BB0775"/>
    <w:rsid w:val="00BB0937"/>
    <w:rsid w:val="00BB1DEC"/>
    <w:rsid w:val="00BB36C5"/>
    <w:rsid w:val="00BB38D5"/>
    <w:rsid w:val="00BB39B7"/>
    <w:rsid w:val="00BB4380"/>
    <w:rsid w:val="00BB5654"/>
    <w:rsid w:val="00BB7358"/>
    <w:rsid w:val="00BC1469"/>
    <w:rsid w:val="00BC338B"/>
    <w:rsid w:val="00BC42D4"/>
    <w:rsid w:val="00BC5A17"/>
    <w:rsid w:val="00BD0F8A"/>
    <w:rsid w:val="00BD2D62"/>
    <w:rsid w:val="00BD3438"/>
    <w:rsid w:val="00BD58B1"/>
    <w:rsid w:val="00BD75BE"/>
    <w:rsid w:val="00BE10D3"/>
    <w:rsid w:val="00BE3EAD"/>
    <w:rsid w:val="00BE4168"/>
    <w:rsid w:val="00BE48D8"/>
    <w:rsid w:val="00BE6DB5"/>
    <w:rsid w:val="00BF02D2"/>
    <w:rsid w:val="00BF1598"/>
    <w:rsid w:val="00BF27FB"/>
    <w:rsid w:val="00BF36BE"/>
    <w:rsid w:val="00BF40F9"/>
    <w:rsid w:val="00BF44FD"/>
    <w:rsid w:val="00BF54BB"/>
    <w:rsid w:val="00BF63AE"/>
    <w:rsid w:val="00BF67EC"/>
    <w:rsid w:val="00BF7C41"/>
    <w:rsid w:val="00C029D9"/>
    <w:rsid w:val="00C03F33"/>
    <w:rsid w:val="00C056B0"/>
    <w:rsid w:val="00C063DB"/>
    <w:rsid w:val="00C07EDB"/>
    <w:rsid w:val="00C1071A"/>
    <w:rsid w:val="00C10AA1"/>
    <w:rsid w:val="00C11A32"/>
    <w:rsid w:val="00C15E46"/>
    <w:rsid w:val="00C16FB7"/>
    <w:rsid w:val="00C17677"/>
    <w:rsid w:val="00C20FED"/>
    <w:rsid w:val="00C2201E"/>
    <w:rsid w:val="00C22425"/>
    <w:rsid w:val="00C26649"/>
    <w:rsid w:val="00C271C2"/>
    <w:rsid w:val="00C2796B"/>
    <w:rsid w:val="00C32362"/>
    <w:rsid w:val="00C330E9"/>
    <w:rsid w:val="00C3376D"/>
    <w:rsid w:val="00C368A7"/>
    <w:rsid w:val="00C37FDB"/>
    <w:rsid w:val="00C405C1"/>
    <w:rsid w:val="00C41B68"/>
    <w:rsid w:val="00C4403E"/>
    <w:rsid w:val="00C4420D"/>
    <w:rsid w:val="00C44AB4"/>
    <w:rsid w:val="00C464AC"/>
    <w:rsid w:val="00C46DD4"/>
    <w:rsid w:val="00C47155"/>
    <w:rsid w:val="00C502BD"/>
    <w:rsid w:val="00C508E9"/>
    <w:rsid w:val="00C51927"/>
    <w:rsid w:val="00C51EDA"/>
    <w:rsid w:val="00C5205F"/>
    <w:rsid w:val="00C52F4D"/>
    <w:rsid w:val="00C53CF4"/>
    <w:rsid w:val="00C540C7"/>
    <w:rsid w:val="00C54CA3"/>
    <w:rsid w:val="00C5772B"/>
    <w:rsid w:val="00C60255"/>
    <w:rsid w:val="00C60CB4"/>
    <w:rsid w:val="00C65FDB"/>
    <w:rsid w:val="00C6615F"/>
    <w:rsid w:val="00C66DC2"/>
    <w:rsid w:val="00C676E4"/>
    <w:rsid w:val="00C7311C"/>
    <w:rsid w:val="00C7650A"/>
    <w:rsid w:val="00C804C1"/>
    <w:rsid w:val="00C82570"/>
    <w:rsid w:val="00C851FB"/>
    <w:rsid w:val="00C86B13"/>
    <w:rsid w:val="00C877A9"/>
    <w:rsid w:val="00C93210"/>
    <w:rsid w:val="00C935C5"/>
    <w:rsid w:val="00C95EFD"/>
    <w:rsid w:val="00C9612E"/>
    <w:rsid w:val="00C97C48"/>
    <w:rsid w:val="00CA1BB8"/>
    <w:rsid w:val="00CA235C"/>
    <w:rsid w:val="00CA259B"/>
    <w:rsid w:val="00CA307C"/>
    <w:rsid w:val="00CA5AF5"/>
    <w:rsid w:val="00CA5BD8"/>
    <w:rsid w:val="00CA70E7"/>
    <w:rsid w:val="00CA7D49"/>
    <w:rsid w:val="00CB3537"/>
    <w:rsid w:val="00CB391C"/>
    <w:rsid w:val="00CB51E9"/>
    <w:rsid w:val="00CB70B4"/>
    <w:rsid w:val="00CB7DB0"/>
    <w:rsid w:val="00CC0941"/>
    <w:rsid w:val="00CC1AF2"/>
    <w:rsid w:val="00CC1DFB"/>
    <w:rsid w:val="00CC54EA"/>
    <w:rsid w:val="00CC5782"/>
    <w:rsid w:val="00CC68FA"/>
    <w:rsid w:val="00CD26AD"/>
    <w:rsid w:val="00CD2E7F"/>
    <w:rsid w:val="00CD3FBB"/>
    <w:rsid w:val="00CD4A0B"/>
    <w:rsid w:val="00CD4A41"/>
    <w:rsid w:val="00CD5EB8"/>
    <w:rsid w:val="00CD6583"/>
    <w:rsid w:val="00CE1151"/>
    <w:rsid w:val="00CE2BAC"/>
    <w:rsid w:val="00CE3EA4"/>
    <w:rsid w:val="00CE4442"/>
    <w:rsid w:val="00CE6D17"/>
    <w:rsid w:val="00CE73D0"/>
    <w:rsid w:val="00CF012E"/>
    <w:rsid w:val="00CF7243"/>
    <w:rsid w:val="00CF737E"/>
    <w:rsid w:val="00D03F71"/>
    <w:rsid w:val="00D04A4B"/>
    <w:rsid w:val="00D0531C"/>
    <w:rsid w:val="00D07445"/>
    <w:rsid w:val="00D1046B"/>
    <w:rsid w:val="00D10724"/>
    <w:rsid w:val="00D151EE"/>
    <w:rsid w:val="00D16B1D"/>
    <w:rsid w:val="00D16BF5"/>
    <w:rsid w:val="00D1743E"/>
    <w:rsid w:val="00D177C9"/>
    <w:rsid w:val="00D17B40"/>
    <w:rsid w:val="00D20308"/>
    <w:rsid w:val="00D223DA"/>
    <w:rsid w:val="00D22DF9"/>
    <w:rsid w:val="00D235AE"/>
    <w:rsid w:val="00D25844"/>
    <w:rsid w:val="00D30E1A"/>
    <w:rsid w:val="00D31AEF"/>
    <w:rsid w:val="00D34870"/>
    <w:rsid w:val="00D36D97"/>
    <w:rsid w:val="00D373EB"/>
    <w:rsid w:val="00D37EEB"/>
    <w:rsid w:val="00D40E87"/>
    <w:rsid w:val="00D41F97"/>
    <w:rsid w:val="00D433AF"/>
    <w:rsid w:val="00D437D8"/>
    <w:rsid w:val="00D43F0A"/>
    <w:rsid w:val="00D44014"/>
    <w:rsid w:val="00D44225"/>
    <w:rsid w:val="00D45101"/>
    <w:rsid w:val="00D4524B"/>
    <w:rsid w:val="00D45611"/>
    <w:rsid w:val="00D45980"/>
    <w:rsid w:val="00D47977"/>
    <w:rsid w:val="00D508F7"/>
    <w:rsid w:val="00D53D66"/>
    <w:rsid w:val="00D54CBF"/>
    <w:rsid w:val="00D56E8A"/>
    <w:rsid w:val="00D570EE"/>
    <w:rsid w:val="00D5757C"/>
    <w:rsid w:val="00D576EF"/>
    <w:rsid w:val="00D6066F"/>
    <w:rsid w:val="00D60A7A"/>
    <w:rsid w:val="00D62D04"/>
    <w:rsid w:val="00D63BC4"/>
    <w:rsid w:val="00D645ED"/>
    <w:rsid w:val="00D653D3"/>
    <w:rsid w:val="00D66F3C"/>
    <w:rsid w:val="00D67919"/>
    <w:rsid w:val="00D71B92"/>
    <w:rsid w:val="00D71EC5"/>
    <w:rsid w:val="00D732A4"/>
    <w:rsid w:val="00D744DC"/>
    <w:rsid w:val="00D76286"/>
    <w:rsid w:val="00D77B33"/>
    <w:rsid w:val="00D80FCE"/>
    <w:rsid w:val="00D817AB"/>
    <w:rsid w:val="00D8305F"/>
    <w:rsid w:val="00D8340D"/>
    <w:rsid w:val="00D84DFF"/>
    <w:rsid w:val="00D86B91"/>
    <w:rsid w:val="00D87A57"/>
    <w:rsid w:val="00D91DF8"/>
    <w:rsid w:val="00D93475"/>
    <w:rsid w:val="00D93AE3"/>
    <w:rsid w:val="00D95523"/>
    <w:rsid w:val="00D95EAC"/>
    <w:rsid w:val="00D97090"/>
    <w:rsid w:val="00DA0841"/>
    <w:rsid w:val="00DA24EF"/>
    <w:rsid w:val="00DA2EC4"/>
    <w:rsid w:val="00DA3CE4"/>
    <w:rsid w:val="00DA4D22"/>
    <w:rsid w:val="00DA562E"/>
    <w:rsid w:val="00DA67F1"/>
    <w:rsid w:val="00DA70D4"/>
    <w:rsid w:val="00DB1489"/>
    <w:rsid w:val="00DB3E32"/>
    <w:rsid w:val="00DB74E3"/>
    <w:rsid w:val="00DB7A8E"/>
    <w:rsid w:val="00DC184C"/>
    <w:rsid w:val="00DC3ACA"/>
    <w:rsid w:val="00DC3E92"/>
    <w:rsid w:val="00DC3EAB"/>
    <w:rsid w:val="00DC67DB"/>
    <w:rsid w:val="00DC6F4D"/>
    <w:rsid w:val="00DD0B31"/>
    <w:rsid w:val="00DD2EBD"/>
    <w:rsid w:val="00DD4935"/>
    <w:rsid w:val="00DD4999"/>
    <w:rsid w:val="00DD49ED"/>
    <w:rsid w:val="00DD4AAE"/>
    <w:rsid w:val="00DD4D45"/>
    <w:rsid w:val="00DD5381"/>
    <w:rsid w:val="00DD5A20"/>
    <w:rsid w:val="00DD5AA1"/>
    <w:rsid w:val="00DD673D"/>
    <w:rsid w:val="00DE1D71"/>
    <w:rsid w:val="00DE2158"/>
    <w:rsid w:val="00DE297E"/>
    <w:rsid w:val="00DE40BB"/>
    <w:rsid w:val="00DE4C6B"/>
    <w:rsid w:val="00DE57FB"/>
    <w:rsid w:val="00DE645F"/>
    <w:rsid w:val="00DF47E0"/>
    <w:rsid w:val="00DF4860"/>
    <w:rsid w:val="00DF727F"/>
    <w:rsid w:val="00E00647"/>
    <w:rsid w:val="00E01071"/>
    <w:rsid w:val="00E04876"/>
    <w:rsid w:val="00E050FA"/>
    <w:rsid w:val="00E06B08"/>
    <w:rsid w:val="00E12C11"/>
    <w:rsid w:val="00E13196"/>
    <w:rsid w:val="00E131FC"/>
    <w:rsid w:val="00E13447"/>
    <w:rsid w:val="00E15F10"/>
    <w:rsid w:val="00E15F47"/>
    <w:rsid w:val="00E168F4"/>
    <w:rsid w:val="00E172D7"/>
    <w:rsid w:val="00E20EBE"/>
    <w:rsid w:val="00E213EF"/>
    <w:rsid w:val="00E22832"/>
    <w:rsid w:val="00E22DAD"/>
    <w:rsid w:val="00E24EBB"/>
    <w:rsid w:val="00E2532B"/>
    <w:rsid w:val="00E2725D"/>
    <w:rsid w:val="00E319BD"/>
    <w:rsid w:val="00E31A05"/>
    <w:rsid w:val="00E3256D"/>
    <w:rsid w:val="00E326D7"/>
    <w:rsid w:val="00E32D43"/>
    <w:rsid w:val="00E32E01"/>
    <w:rsid w:val="00E32F1D"/>
    <w:rsid w:val="00E32F59"/>
    <w:rsid w:val="00E3418B"/>
    <w:rsid w:val="00E3428C"/>
    <w:rsid w:val="00E357FC"/>
    <w:rsid w:val="00E36D8F"/>
    <w:rsid w:val="00E36DC9"/>
    <w:rsid w:val="00E37B00"/>
    <w:rsid w:val="00E4069B"/>
    <w:rsid w:val="00E40C52"/>
    <w:rsid w:val="00E40F77"/>
    <w:rsid w:val="00E41D63"/>
    <w:rsid w:val="00E420D3"/>
    <w:rsid w:val="00E42D45"/>
    <w:rsid w:val="00E43DDF"/>
    <w:rsid w:val="00E4458F"/>
    <w:rsid w:val="00E44FB6"/>
    <w:rsid w:val="00E506FA"/>
    <w:rsid w:val="00E53559"/>
    <w:rsid w:val="00E559DC"/>
    <w:rsid w:val="00E55A1D"/>
    <w:rsid w:val="00E562C8"/>
    <w:rsid w:val="00E5642F"/>
    <w:rsid w:val="00E6030C"/>
    <w:rsid w:val="00E605EA"/>
    <w:rsid w:val="00E60820"/>
    <w:rsid w:val="00E61D98"/>
    <w:rsid w:val="00E625C5"/>
    <w:rsid w:val="00E62E6C"/>
    <w:rsid w:val="00E632C1"/>
    <w:rsid w:val="00E63C51"/>
    <w:rsid w:val="00E64E2B"/>
    <w:rsid w:val="00E64FFE"/>
    <w:rsid w:val="00E6538D"/>
    <w:rsid w:val="00E65B86"/>
    <w:rsid w:val="00E66782"/>
    <w:rsid w:val="00E71D7E"/>
    <w:rsid w:val="00E74BCC"/>
    <w:rsid w:val="00E7535E"/>
    <w:rsid w:val="00E75B90"/>
    <w:rsid w:val="00E8192D"/>
    <w:rsid w:val="00E836D1"/>
    <w:rsid w:val="00E84385"/>
    <w:rsid w:val="00E845FD"/>
    <w:rsid w:val="00E84970"/>
    <w:rsid w:val="00E85F01"/>
    <w:rsid w:val="00E86297"/>
    <w:rsid w:val="00E8779C"/>
    <w:rsid w:val="00E92EBC"/>
    <w:rsid w:val="00E95561"/>
    <w:rsid w:val="00E95CC2"/>
    <w:rsid w:val="00E96DF8"/>
    <w:rsid w:val="00EA387F"/>
    <w:rsid w:val="00EA3F43"/>
    <w:rsid w:val="00EA42CC"/>
    <w:rsid w:val="00EA4A60"/>
    <w:rsid w:val="00EA4FE2"/>
    <w:rsid w:val="00EA5167"/>
    <w:rsid w:val="00EA5F97"/>
    <w:rsid w:val="00EA62FC"/>
    <w:rsid w:val="00EA6593"/>
    <w:rsid w:val="00EA68BA"/>
    <w:rsid w:val="00EB17D8"/>
    <w:rsid w:val="00EB27D2"/>
    <w:rsid w:val="00EB4A6A"/>
    <w:rsid w:val="00EB5599"/>
    <w:rsid w:val="00EB5FD5"/>
    <w:rsid w:val="00EB7BD5"/>
    <w:rsid w:val="00EC06DA"/>
    <w:rsid w:val="00EC366D"/>
    <w:rsid w:val="00ED0DA0"/>
    <w:rsid w:val="00ED2F79"/>
    <w:rsid w:val="00ED4172"/>
    <w:rsid w:val="00ED4FA3"/>
    <w:rsid w:val="00ED70B1"/>
    <w:rsid w:val="00EE07BF"/>
    <w:rsid w:val="00EE0899"/>
    <w:rsid w:val="00EE12BA"/>
    <w:rsid w:val="00EE1504"/>
    <w:rsid w:val="00EE262B"/>
    <w:rsid w:val="00EE49E9"/>
    <w:rsid w:val="00EE6389"/>
    <w:rsid w:val="00EE64A7"/>
    <w:rsid w:val="00EE6B10"/>
    <w:rsid w:val="00EF0A42"/>
    <w:rsid w:val="00EF15B3"/>
    <w:rsid w:val="00EF1C5B"/>
    <w:rsid w:val="00EF1CC7"/>
    <w:rsid w:val="00EF1FD5"/>
    <w:rsid w:val="00EF214A"/>
    <w:rsid w:val="00EF246B"/>
    <w:rsid w:val="00EF320E"/>
    <w:rsid w:val="00EF378C"/>
    <w:rsid w:val="00EF3834"/>
    <w:rsid w:val="00EF38E6"/>
    <w:rsid w:val="00EF482A"/>
    <w:rsid w:val="00EF4BFF"/>
    <w:rsid w:val="00EF786E"/>
    <w:rsid w:val="00F00199"/>
    <w:rsid w:val="00F00338"/>
    <w:rsid w:val="00F00BC4"/>
    <w:rsid w:val="00F07474"/>
    <w:rsid w:val="00F07C6F"/>
    <w:rsid w:val="00F126F2"/>
    <w:rsid w:val="00F136B1"/>
    <w:rsid w:val="00F141E8"/>
    <w:rsid w:val="00F16D1A"/>
    <w:rsid w:val="00F1791D"/>
    <w:rsid w:val="00F2268C"/>
    <w:rsid w:val="00F22702"/>
    <w:rsid w:val="00F22835"/>
    <w:rsid w:val="00F23B78"/>
    <w:rsid w:val="00F26A5C"/>
    <w:rsid w:val="00F27FCC"/>
    <w:rsid w:val="00F3219E"/>
    <w:rsid w:val="00F34287"/>
    <w:rsid w:val="00F34BA3"/>
    <w:rsid w:val="00F35169"/>
    <w:rsid w:val="00F3536C"/>
    <w:rsid w:val="00F367E4"/>
    <w:rsid w:val="00F375F2"/>
    <w:rsid w:val="00F4003D"/>
    <w:rsid w:val="00F44A83"/>
    <w:rsid w:val="00F44FFF"/>
    <w:rsid w:val="00F46324"/>
    <w:rsid w:val="00F47E3B"/>
    <w:rsid w:val="00F5209A"/>
    <w:rsid w:val="00F52701"/>
    <w:rsid w:val="00F52CFD"/>
    <w:rsid w:val="00F53538"/>
    <w:rsid w:val="00F5785D"/>
    <w:rsid w:val="00F57BDC"/>
    <w:rsid w:val="00F61560"/>
    <w:rsid w:val="00F63972"/>
    <w:rsid w:val="00F65A86"/>
    <w:rsid w:val="00F678EF"/>
    <w:rsid w:val="00F67F4B"/>
    <w:rsid w:val="00F7193F"/>
    <w:rsid w:val="00F75DEA"/>
    <w:rsid w:val="00F76D8E"/>
    <w:rsid w:val="00F8074E"/>
    <w:rsid w:val="00F83233"/>
    <w:rsid w:val="00F845AF"/>
    <w:rsid w:val="00F848B4"/>
    <w:rsid w:val="00F84B14"/>
    <w:rsid w:val="00F85236"/>
    <w:rsid w:val="00F8682C"/>
    <w:rsid w:val="00F87D07"/>
    <w:rsid w:val="00F90E4A"/>
    <w:rsid w:val="00F91B34"/>
    <w:rsid w:val="00F91CD7"/>
    <w:rsid w:val="00F93C31"/>
    <w:rsid w:val="00F944C4"/>
    <w:rsid w:val="00F95A51"/>
    <w:rsid w:val="00F968E2"/>
    <w:rsid w:val="00F96F13"/>
    <w:rsid w:val="00F9732E"/>
    <w:rsid w:val="00FA22D9"/>
    <w:rsid w:val="00FA2448"/>
    <w:rsid w:val="00FA4DC9"/>
    <w:rsid w:val="00FA62B9"/>
    <w:rsid w:val="00FA7704"/>
    <w:rsid w:val="00FB0F5D"/>
    <w:rsid w:val="00FB1417"/>
    <w:rsid w:val="00FB1623"/>
    <w:rsid w:val="00FB30B8"/>
    <w:rsid w:val="00FB365F"/>
    <w:rsid w:val="00FB4689"/>
    <w:rsid w:val="00FB5F2C"/>
    <w:rsid w:val="00FC0586"/>
    <w:rsid w:val="00FC0CF3"/>
    <w:rsid w:val="00FC350E"/>
    <w:rsid w:val="00FC68B2"/>
    <w:rsid w:val="00FC7B55"/>
    <w:rsid w:val="00FD0058"/>
    <w:rsid w:val="00FD0C15"/>
    <w:rsid w:val="00FD1325"/>
    <w:rsid w:val="00FD3576"/>
    <w:rsid w:val="00FD3E28"/>
    <w:rsid w:val="00FD3EF7"/>
    <w:rsid w:val="00FD4839"/>
    <w:rsid w:val="00FD5C9D"/>
    <w:rsid w:val="00FE2488"/>
    <w:rsid w:val="00FE39CB"/>
    <w:rsid w:val="00FE467C"/>
    <w:rsid w:val="00FE4F80"/>
    <w:rsid w:val="00FE50ED"/>
    <w:rsid w:val="00FE5D84"/>
    <w:rsid w:val="00FE7A78"/>
    <w:rsid w:val="00FF111D"/>
    <w:rsid w:val="00FF12B2"/>
    <w:rsid w:val="00FF16D8"/>
    <w:rsid w:val="00FF21B4"/>
    <w:rsid w:val="00FF2529"/>
    <w:rsid w:val="00FF2BFE"/>
    <w:rsid w:val="00FF2C7B"/>
    <w:rsid w:val="00FF33D3"/>
    <w:rsid w:val="00FF3444"/>
    <w:rsid w:val="00FF38CF"/>
    <w:rsid w:val="00FF5501"/>
    <w:rsid w:val="00FF566F"/>
    <w:rsid w:val="00FF5DA3"/>
    <w:rsid w:val="00FF7A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CC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6615F"/>
    <w:pPr>
      <w:keepNext/>
      <w:keepLines/>
      <w:numPr>
        <w:ilvl w:val="2"/>
        <w:numId w:val="5"/>
      </w:numPr>
      <w:overflowPunct w:val="0"/>
      <w:autoSpaceDE w:val="0"/>
      <w:autoSpaceDN w:val="0"/>
      <w:adjustRightInd w:val="0"/>
      <w:spacing w:before="40" w:after="0"/>
      <w:textAlignment w:val="baseline"/>
      <w:outlineLvl w:val="2"/>
    </w:pPr>
    <w:rPr>
      <w:rFonts w:asciiTheme="minorHAnsi" w:eastAsiaTheme="majorEastAsia" w:hAnsiTheme="minorHAnsi" w:cstheme="minorHAnsi"/>
      <w:b/>
      <w:bCs/>
      <w:sz w:val="24"/>
      <w:szCs w:val="24"/>
    </w:rPr>
  </w:style>
  <w:style w:type="paragraph" w:styleId="Heading4">
    <w:name w:val="heading 4"/>
    <w:basedOn w:val="Normal"/>
    <w:next w:val="Normal"/>
    <w:link w:val="Heading4Char"/>
    <w:uiPriority w:val="9"/>
    <w:unhideWhenUsed/>
    <w:qFormat/>
    <w:rsid w:val="00C6615F"/>
    <w:pPr>
      <w:keepNext/>
      <w:keepLines/>
      <w:numPr>
        <w:ilvl w:val="3"/>
        <w:numId w:val="5"/>
      </w:numPr>
      <w:spacing w:before="40" w:after="0"/>
      <w:outlineLvl w:val="3"/>
    </w:pPr>
    <w:rPr>
      <w:rFonts w:asciiTheme="minorHAnsi" w:eastAsiaTheme="majorEastAsia" w:hAnsiTheme="minorHAnsi" w:cstheme="minorHAnsi"/>
      <w:b/>
      <w:bCs/>
    </w:rPr>
  </w:style>
  <w:style w:type="paragraph" w:styleId="Heading5">
    <w:name w:val="heading 5"/>
    <w:basedOn w:val="Normal"/>
    <w:next w:val="Normal"/>
    <w:link w:val="Heading5Char"/>
    <w:uiPriority w:val="9"/>
    <w:semiHidden/>
    <w:unhideWhenUsed/>
    <w:qFormat/>
    <w:rsid w:val="00C9612E"/>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C6615F"/>
    <w:rPr>
      <w:rFonts w:asciiTheme="minorHAnsi" w:eastAsiaTheme="majorEastAsia" w:hAnsiTheme="minorHAnsi" w:cstheme="minorHAnsi"/>
      <w:b/>
      <w:bCs/>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C6615F"/>
    <w:rPr>
      <w:rFonts w:asciiTheme="minorHAnsi" w:eastAsiaTheme="majorEastAsia" w:hAnsiTheme="minorHAnsi" w:cstheme="minorHAnsi"/>
      <w:b/>
      <w:bCs/>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C6615F"/>
    <w:pPr>
      <w:ind w:left="576"/>
    </w:pPr>
    <w:rPr>
      <w:rFonts w:asciiTheme="minorHAnsi" w:hAnsiTheme="minorHAnsi" w:cstheme="minorHAnsi"/>
      <w:b/>
      <w:bCs/>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C6615F"/>
    <w:rPr>
      <w:rFonts w:asciiTheme="minorHAnsi" w:eastAsiaTheme="majorEastAsia" w:hAnsiTheme="minorHAnsi" w:cstheme="minorHAnsi"/>
      <w:b/>
      <w:bCs/>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1098065155">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358970718">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748110869">
          <w:marLeft w:val="216"/>
          <w:marRight w:val="0"/>
          <w:marTop w:val="240"/>
          <w:marBottom w:val="0"/>
          <w:divBdr>
            <w:top w:val="none" w:sz="0" w:space="0" w:color="auto"/>
            <w:left w:val="none" w:sz="0" w:space="0" w:color="auto"/>
            <w:bottom w:val="none" w:sz="0" w:space="0" w:color="auto"/>
            <w:right w:val="none" w:sz="0" w:space="0" w:color="auto"/>
          </w:divBdr>
        </w:div>
        <w:div w:id="12358194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1E0E47F134AF43BB5377B1D47D06F4" ma:contentTypeVersion="13" ma:contentTypeDescription="Create a new document." ma:contentTypeScope="" ma:versionID="1d8c0e283e94918a8de497ccaeeb5c63">
  <xsd:schema xmlns:xsd="http://www.w3.org/2001/XMLSchema" xmlns:xs="http://www.w3.org/2001/XMLSchema" xmlns:p="http://schemas.microsoft.com/office/2006/metadata/properties" xmlns:ns3="6f2208bc-6708-4062-a8f5-e1eeab9faf47" xmlns:ns4="36a837d4-a9d5-4810-92ed-aafeb49df5cb" targetNamespace="http://schemas.microsoft.com/office/2006/metadata/properties" ma:root="true" ma:fieldsID="2009bf2e5a7bb00876415e2cf59dfc7c" ns3:_="" ns4:_="">
    <xsd:import namespace="6f2208bc-6708-4062-a8f5-e1eeab9faf47"/>
    <xsd:import namespace="36a837d4-a9d5-4810-92ed-aafeb49df5c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2208bc-6708-4062-a8f5-e1eeab9fa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837d4-a9d5-4810-92ed-aafeb49df5c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B4980-A50B-463E-B42D-59FBD06AA564}">
  <ds:schemaRefs>
    <ds:schemaRef ds:uri="http://schemas.microsoft.com/sharepoint/v3/contenttype/forms"/>
  </ds:schemaRefs>
</ds:datastoreItem>
</file>

<file path=customXml/itemProps2.xml><?xml version="1.0" encoding="utf-8"?>
<ds:datastoreItem xmlns:ds="http://schemas.openxmlformats.org/officeDocument/2006/customXml" ds:itemID="{A85CF231-385A-478E-A578-55C82223A8D5}">
  <ds:schemaRefs>
    <ds:schemaRef ds:uri="http://purl.org/dc/terms/"/>
    <ds:schemaRef ds:uri="36a837d4-a9d5-4810-92ed-aafeb49df5cb"/>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6f2208bc-6708-4062-a8f5-e1eeab9faf47"/>
    <ds:schemaRef ds:uri="http://www.w3.org/XML/1998/namespace"/>
    <ds:schemaRef ds:uri="http://purl.org/dc/dcmitype/"/>
  </ds:schemaRefs>
</ds:datastoreItem>
</file>

<file path=customXml/itemProps3.xml><?xml version="1.0" encoding="utf-8"?>
<ds:datastoreItem xmlns:ds="http://schemas.openxmlformats.org/officeDocument/2006/customXml" ds:itemID="{1C4ADACF-B45F-409A-96BE-C22A209C6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2208bc-6708-4062-a8f5-e1eeab9faf47"/>
    <ds:schemaRef ds:uri="36a837d4-a9d5-4810-92ed-aafeb49df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98F99-E5D8-4A94-B5D9-094C7A98E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5364</Words>
  <Characters>30578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Yuchul Kim</cp:lastModifiedBy>
  <cp:revision>2</cp:revision>
  <cp:lastPrinted>2020-02-10T06:14:00Z</cp:lastPrinted>
  <dcterms:created xsi:type="dcterms:W3CDTF">2020-10-24T04:09:00Z</dcterms:created>
  <dcterms:modified xsi:type="dcterms:W3CDTF">2020-10-24T04:09:00Z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0x010100551E0E47F134AF43BB5377B1D47D06F4</vt:lpwstr>
  </property>
  <property fmtid="{D5CDD505-2E9C-101B-9397-08002B2CF9AE}" pid="3" name="_dlc_DocIdItemGuid">
    <vt:lpwstr>2f312f8b-106f-445f-b531-045c99a16825</vt:lpwstr>
  </property>
</Properties>
</file>